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01" w:rsidRPr="001C38B1" w:rsidRDefault="001C38B1" w:rsidP="00035401">
      <w:pPr>
        <w:pStyle w:val="NormalWeb"/>
        <w:jc w:val="both"/>
        <w:rPr>
          <w:b/>
          <w:sz w:val="28"/>
          <w:szCs w:val="20"/>
        </w:rPr>
      </w:pPr>
      <w:r w:rsidRPr="001C38B1">
        <w:rPr>
          <w:b/>
          <w:sz w:val="28"/>
          <w:szCs w:val="20"/>
        </w:rPr>
        <w:t xml:space="preserve">Literatura e Interpretação de textos - </w:t>
      </w:r>
      <w:r w:rsidR="005B48E7" w:rsidRPr="001C38B1">
        <w:rPr>
          <w:b/>
          <w:sz w:val="28"/>
          <w:szCs w:val="20"/>
        </w:rPr>
        <w:t>8º ano</w:t>
      </w:r>
    </w:p>
    <w:p w:rsidR="001C38B1" w:rsidRPr="001C38B1" w:rsidRDefault="001C38B1" w:rsidP="00035401">
      <w:pPr>
        <w:pStyle w:val="NormalWeb"/>
        <w:jc w:val="both"/>
        <w:rPr>
          <w:b/>
          <w:sz w:val="28"/>
          <w:szCs w:val="20"/>
        </w:rPr>
      </w:pPr>
      <w:proofErr w:type="spellStart"/>
      <w:r w:rsidRPr="001C38B1">
        <w:rPr>
          <w:b/>
          <w:sz w:val="28"/>
          <w:szCs w:val="20"/>
        </w:rPr>
        <w:t>Profª</w:t>
      </w:r>
      <w:proofErr w:type="spellEnd"/>
      <w:r w:rsidRPr="001C38B1">
        <w:rPr>
          <w:b/>
          <w:sz w:val="28"/>
          <w:szCs w:val="20"/>
        </w:rPr>
        <w:t xml:space="preserve"> Vanessa Matos</w:t>
      </w:r>
    </w:p>
    <w:p w:rsidR="00035401" w:rsidRPr="001C38B1" w:rsidRDefault="00035401" w:rsidP="00035401">
      <w:pPr>
        <w:pStyle w:val="NormalWeb"/>
        <w:rPr>
          <w:b/>
          <w:bCs/>
          <w:szCs w:val="20"/>
        </w:rPr>
      </w:pPr>
      <w:r w:rsidRPr="001C38B1">
        <w:rPr>
          <w:b/>
          <w:bCs/>
          <w:szCs w:val="20"/>
        </w:rPr>
        <w:t xml:space="preserve">A coletânea de textos é o roteiro de estudo para o exame. Leia-os com atenção e as questões serão respondidas em sala de aula, durante as aulas para </w:t>
      </w:r>
      <w:r w:rsidR="005A4CB0" w:rsidRPr="001C38B1">
        <w:rPr>
          <w:b/>
          <w:bCs/>
          <w:szCs w:val="20"/>
        </w:rPr>
        <w:t xml:space="preserve">exame, </w:t>
      </w:r>
      <w:r w:rsidRPr="001C38B1">
        <w:rPr>
          <w:b/>
          <w:bCs/>
          <w:szCs w:val="20"/>
        </w:rPr>
        <w:t xml:space="preserve">por isso, todos deverão levar os textos impressos para as aulas. </w:t>
      </w:r>
    </w:p>
    <w:p w:rsidR="00035401" w:rsidRPr="001C38B1" w:rsidRDefault="00035401" w:rsidP="00035401">
      <w:pPr>
        <w:pStyle w:val="NormalWeb"/>
        <w:jc w:val="both"/>
        <w:rPr>
          <w:sz w:val="20"/>
          <w:szCs w:val="20"/>
        </w:rPr>
      </w:pPr>
    </w:p>
    <w:p w:rsidR="00035401" w:rsidRPr="001C38B1" w:rsidRDefault="00035401" w:rsidP="00035401">
      <w:pPr>
        <w:pStyle w:val="NormalWeb"/>
        <w:jc w:val="both"/>
        <w:rPr>
          <w:sz w:val="20"/>
          <w:szCs w:val="20"/>
        </w:rPr>
      </w:pPr>
      <w:r w:rsidRPr="001C38B1">
        <w:rPr>
          <w:sz w:val="20"/>
          <w:szCs w:val="20"/>
        </w:rPr>
        <w:t>Leia o texto atentamente:</w:t>
      </w:r>
    </w:p>
    <w:p w:rsidR="00035401" w:rsidRPr="001C38B1" w:rsidRDefault="00035401" w:rsidP="00035401">
      <w:pPr>
        <w:pStyle w:val="NormalWeb"/>
        <w:jc w:val="both"/>
        <w:rPr>
          <w:sz w:val="20"/>
          <w:szCs w:val="20"/>
        </w:rPr>
      </w:pPr>
      <w:r w:rsidRPr="001C38B1">
        <w:rPr>
          <w:sz w:val="20"/>
          <w:szCs w:val="20"/>
        </w:rPr>
        <w:t>Era uma galinha de domingo. Ainda viva porque não passava de nove horas da manhã.</w:t>
      </w:r>
    </w:p>
    <w:p w:rsidR="00035401" w:rsidRPr="001C38B1" w:rsidRDefault="00035401" w:rsidP="00035401">
      <w:pPr>
        <w:pStyle w:val="NormalWeb"/>
        <w:jc w:val="both"/>
        <w:rPr>
          <w:sz w:val="20"/>
          <w:szCs w:val="20"/>
        </w:rPr>
      </w:pPr>
      <w:r w:rsidRPr="001C38B1">
        <w:rPr>
          <w:sz w:val="20"/>
          <w:szCs w:val="20"/>
        </w:rPr>
        <w:t>Parecia calma. Desde sábado encolhera-se num canto da cozinha. Não olhava para ninguém, ninguém olhava para ela. Mesmo quando a escolheram, apalpando sua intimidade com indiferença, não souberam dizer se era gorda ou magra. Nunca se adivinharia nela um anseio.</w:t>
      </w:r>
    </w:p>
    <w:p w:rsidR="00035401" w:rsidRPr="001C38B1" w:rsidRDefault="00035401" w:rsidP="00035401">
      <w:pPr>
        <w:pStyle w:val="NormalWeb"/>
        <w:jc w:val="both"/>
        <w:rPr>
          <w:sz w:val="20"/>
          <w:szCs w:val="20"/>
        </w:rPr>
      </w:pPr>
      <w:r w:rsidRPr="001C38B1">
        <w:rPr>
          <w:sz w:val="20"/>
          <w:szCs w:val="20"/>
        </w:rPr>
        <w:t>Foi</w:t>
      </w:r>
      <w:proofErr w:type="gramStart"/>
      <w:r w:rsidRPr="001C38B1">
        <w:rPr>
          <w:sz w:val="20"/>
          <w:szCs w:val="20"/>
        </w:rPr>
        <w:t xml:space="preserve"> pois</w:t>
      </w:r>
      <w:proofErr w:type="gramEnd"/>
      <w:r w:rsidRPr="001C38B1">
        <w:rPr>
          <w:sz w:val="20"/>
          <w:szCs w:val="20"/>
        </w:rPr>
        <w:t xml:space="preserve"> uma surpresa quando a viram abrir as asas de curto vôo, inchar o peito e, em dois ou três lances, alcançar a murada do terraço. Um instante ainda vacilou — o tempo </w:t>
      </w:r>
      <w:proofErr w:type="gramStart"/>
      <w:r w:rsidRPr="001C38B1">
        <w:rPr>
          <w:sz w:val="20"/>
          <w:szCs w:val="20"/>
        </w:rPr>
        <w:t>da cozinheira dar</w:t>
      </w:r>
      <w:proofErr w:type="gramEnd"/>
      <w:r w:rsidRPr="001C38B1">
        <w:rPr>
          <w:sz w:val="20"/>
          <w:szCs w:val="20"/>
        </w:rPr>
        <w:t xml:space="preserve"> um grito — e em breve estava no terraço do vizinho, de onde, em outro vôo desajeitado, alcançou um telhado. Lá ficou em adorno deslocado, hesitando ora num, ora noutro pé. A família foi chamada com urgência e consternada viu o almoço junto de uma chaminé. O dono da casa, lembrando-se da dupla necessidade de fazer esporadicamente algum esporte e de almoçar, vestiu radiante um calção de banho e resolveu seguir o itinerário da galinha: em pulos cautelosos alcançou o telhado onde esta, hesitante e trêmula, escolhia com urgência outro rumo. A perseguição tornou-se mais intensa. De telhado a telhado foi percorrido mais de um quarteirão da rua. Pouco afeita a uma luta mais selvagem pela vida, a galinha tinha que decidir por si mesma os caminhos a tomar, sem nenhum auxílio de sua raça. O rapaz, porém, era um caçador adormecido. E por mais ínfima que fosse a presa o grito de conquista havia soado.</w:t>
      </w:r>
    </w:p>
    <w:p w:rsidR="00035401" w:rsidRPr="001C38B1" w:rsidRDefault="00035401" w:rsidP="00035401">
      <w:pPr>
        <w:pStyle w:val="NormalWeb"/>
        <w:jc w:val="both"/>
        <w:rPr>
          <w:sz w:val="20"/>
          <w:szCs w:val="20"/>
        </w:rPr>
      </w:pPr>
      <w:r w:rsidRPr="001C38B1">
        <w:rPr>
          <w:sz w:val="20"/>
          <w:szCs w:val="20"/>
        </w:rPr>
        <w:t xml:space="preserve">Sozinha no mundo, sem pai nem mãe, ela corria, arfava, muda, concentrada. Às vezes, na fuga, pairava ofegante num beiral de telhado e enquanto o rapaz galgava outros com dificuldade </w:t>
      </w:r>
      <w:proofErr w:type="gramStart"/>
      <w:r w:rsidRPr="001C38B1">
        <w:rPr>
          <w:sz w:val="20"/>
          <w:szCs w:val="20"/>
        </w:rPr>
        <w:t>tinha</w:t>
      </w:r>
      <w:proofErr w:type="gramEnd"/>
      <w:r w:rsidRPr="001C38B1">
        <w:rPr>
          <w:sz w:val="20"/>
          <w:szCs w:val="20"/>
        </w:rPr>
        <w:t xml:space="preserve"> tempo de se refazer por um momento. E então parecia tão livre.</w:t>
      </w:r>
    </w:p>
    <w:p w:rsidR="00035401" w:rsidRPr="001C38B1" w:rsidRDefault="00035401" w:rsidP="00035401">
      <w:pPr>
        <w:pStyle w:val="NormalWeb"/>
        <w:jc w:val="both"/>
        <w:rPr>
          <w:sz w:val="20"/>
          <w:szCs w:val="20"/>
        </w:rPr>
      </w:pPr>
      <w:r w:rsidRPr="001C38B1">
        <w:rPr>
          <w:sz w:val="20"/>
          <w:szCs w:val="20"/>
        </w:rPr>
        <w:t>Estúpida, tímida e livre. Não vitoriosa como seria um galo em fuga. Que é que havia nas suas vísceras que fazia dela um ser? A galinha é um ser. É verdade que não se pode</w:t>
      </w:r>
      <w:r w:rsidRPr="001C38B1">
        <w:rPr>
          <w:sz w:val="20"/>
          <w:szCs w:val="20"/>
        </w:rPr>
        <w:softHyphen/>
        <w:t xml:space="preserve">ria contar com ela para nada. Nem ela própria contava consigo, como o galo crê na sua crista. Sua única vantagem é que havia tantas galinhas que </w:t>
      </w:r>
      <w:proofErr w:type="gramStart"/>
      <w:r w:rsidRPr="001C38B1">
        <w:rPr>
          <w:sz w:val="20"/>
          <w:szCs w:val="20"/>
        </w:rPr>
        <w:t>morrendo</w:t>
      </w:r>
      <w:proofErr w:type="gramEnd"/>
      <w:r w:rsidRPr="001C38B1">
        <w:rPr>
          <w:sz w:val="20"/>
          <w:szCs w:val="20"/>
        </w:rPr>
        <w:t xml:space="preserve"> uma surgiria no mesmo instante outra tão igual como se fora a mesma.</w:t>
      </w:r>
    </w:p>
    <w:p w:rsidR="00035401" w:rsidRPr="001C38B1" w:rsidRDefault="00035401" w:rsidP="00035401">
      <w:pPr>
        <w:pStyle w:val="NormalWeb"/>
        <w:jc w:val="both"/>
        <w:rPr>
          <w:sz w:val="20"/>
          <w:szCs w:val="20"/>
        </w:rPr>
      </w:pPr>
      <w:r w:rsidRPr="001C38B1">
        <w:rPr>
          <w:sz w:val="20"/>
          <w:szCs w:val="20"/>
        </w:rPr>
        <w:t>Afinal, numa das vezes em que parou para gozar sua fuga, o rapaz alcançou-a. Entre gritos e penas, ela foi presa. Em seguida carregada em triunfo por uma asa através das telhas e pousada no chão da cozinha com certa violência. Ainda tonta, sacudiu-se um pouco, em cacarejos roucos e indecisos. Foi então que aconteceu. De pura afobação a galinha pôs um ovo. Surpreendida, exausta. Talvez fosse prematuro. Mas logo depois, nascida que fora para a maternidade, pare</w:t>
      </w:r>
      <w:r w:rsidRPr="001C38B1">
        <w:rPr>
          <w:sz w:val="20"/>
          <w:szCs w:val="20"/>
        </w:rPr>
        <w:softHyphen/>
        <w:t xml:space="preserve">cia uma velha mãe habituada. Sentou-se sobre o ovo e assim ficou, respirando, abotoando e desabotoando os olhos. Seu coração, tão pequeno num prato, solevava e abaixava </w:t>
      </w:r>
      <w:proofErr w:type="gramStart"/>
      <w:r w:rsidRPr="001C38B1">
        <w:rPr>
          <w:sz w:val="20"/>
          <w:szCs w:val="20"/>
        </w:rPr>
        <w:t>as penas, enchendo de tepidez aquilo que</w:t>
      </w:r>
      <w:proofErr w:type="gramEnd"/>
      <w:r w:rsidRPr="001C38B1">
        <w:rPr>
          <w:sz w:val="20"/>
          <w:szCs w:val="20"/>
        </w:rPr>
        <w:t xml:space="preserve"> nunca passaria de um ovo. Só a menina estava perto e assistiu a tudo estarrecida. Mal</w:t>
      </w:r>
      <w:proofErr w:type="gramStart"/>
      <w:r w:rsidRPr="001C38B1">
        <w:rPr>
          <w:sz w:val="20"/>
          <w:szCs w:val="20"/>
        </w:rPr>
        <w:t xml:space="preserve"> porém</w:t>
      </w:r>
      <w:proofErr w:type="gramEnd"/>
      <w:r w:rsidRPr="001C38B1">
        <w:rPr>
          <w:sz w:val="20"/>
          <w:szCs w:val="20"/>
        </w:rPr>
        <w:t xml:space="preserve"> conseguiu desvencilhar-se do acontecimento, despregou-se do chão e saiu aos gritos:</w:t>
      </w:r>
    </w:p>
    <w:p w:rsidR="00035401" w:rsidRPr="001C38B1" w:rsidRDefault="00035401" w:rsidP="00035401">
      <w:pPr>
        <w:pStyle w:val="NormalWeb"/>
        <w:jc w:val="both"/>
        <w:rPr>
          <w:sz w:val="20"/>
          <w:szCs w:val="20"/>
        </w:rPr>
      </w:pPr>
      <w:r w:rsidRPr="001C38B1">
        <w:rPr>
          <w:sz w:val="20"/>
          <w:szCs w:val="20"/>
        </w:rPr>
        <w:t xml:space="preserve">— Mamãe, mamãe, não mate mais a galinha, ela pôs um ovo! </w:t>
      </w:r>
      <w:proofErr w:type="gramStart"/>
      <w:r w:rsidRPr="001C38B1">
        <w:rPr>
          <w:sz w:val="20"/>
          <w:szCs w:val="20"/>
        </w:rPr>
        <w:t>ela</w:t>
      </w:r>
      <w:proofErr w:type="gramEnd"/>
      <w:r w:rsidRPr="001C38B1">
        <w:rPr>
          <w:sz w:val="20"/>
          <w:szCs w:val="20"/>
        </w:rPr>
        <w:t xml:space="preserve"> quer o nosso bem!</w:t>
      </w:r>
    </w:p>
    <w:p w:rsidR="00035401" w:rsidRPr="001C38B1" w:rsidRDefault="00035401" w:rsidP="00035401">
      <w:pPr>
        <w:pStyle w:val="NormalWeb"/>
        <w:jc w:val="both"/>
        <w:rPr>
          <w:sz w:val="20"/>
          <w:szCs w:val="20"/>
        </w:rPr>
      </w:pPr>
      <w:r w:rsidRPr="001C38B1">
        <w:rPr>
          <w:sz w:val="20"/>
          <w:szCs w:val="20"/>
        </w:rPr>
        <w:t xml:space="preserve">Todos correram de novo à cozinha e rodearam </w:t>
      </w:r>
      <w:proofErr w:type="gramStart"/>
      <w:r w:rsidRPr="001C38B1">
        <w:rPr>
          <w:sz w:val="20"/>
          <w:szCs w:val="20"/>
        </w:rPr>
        <w:t>mudos a jovem parturiente</w:t>
      </w:r>
      <w:proofErr w:type="gramEnd"/>
      <w:r w:rsidRPr="001C38B1">
        <w:rPr>
          <w:sz w:val="20"/>
          <w:szCs w:val="20"/>
        </w:rPr>
        <w:t>. Esquentando seu filho, esta não era nem suave nem arisca, nem alegre, nem triste, não era nada, era uma galinha. O que não sugeria nenhum sentimento especial. O pai, a mãe e a filha olhavam já há algum tempo, sem propriamente um pensamento qualquer. Nunca ninguém acariciou uma cabeça de galinha. O pai afinal decidiu-se com certa brusquidão:</w:t>
      </w:r>
    </w:p>
    <w:p w:rsidR="00035401" w:rsidRPr="001C38B1" w:rsidRDefault="00035401" w:rsidP="00035401">
      <w:pPr>
        <w:pStyle w:val="NormalWeb"/>
        <w:jc w:val="both"/>
        <w:rPr>
          <w:sz w:val="20"/>
          <w:szCs w:val="20"/>
        </w:rPr>
      </w:pPr>
      <w:r w:rsidRPr="001C38B1">
        <w:rPr>
          <w:sz w:val="20"/>
          <w:szCs w:val="20"/>
        </w:rPr>
        <w:t xml:space="preserve">— Se você mandar matar esta galinha nunca mais </w:t>
      </w:r>
      <w:proofErr w:type="gramStart"/>
      <w:r w:rsidRPr="001C38B1">
        <w:rPr>
          <w:sz w:val="20"/>
          <w:szCs w:val="20"/>
        </w:rPr>
        <w:t>comerei</w:t>
      </w:r>
      <w:proofErr w:type="gramEnd"/>
      <w:r w:rsidRPr="001C38B1">
        <w:rPr>
          <w:sz w:val="20"/>
          <w:szCs w:val="20"/>
        </w:rPr>
        <w:t xml:space="preserve"> galinha na minha vida!</w:t>
      </w:r>
    </w:p>
    <w:p w:rsidR="00035401" w:rsidRPr="001C38B1" w:rsidRDefault="00035401" w:rsidP="00035401">
      <w:pPr>
        <w:pStyle w:val="NormalWeb"/>
        <w:jc w:val="both"/>
        <w:rPr>
          <w:sz w:val="20"/>
          <w:szCs w:val="20"/>
        </w:rPr>
      </w:pPr>
      <w:r w:rsidRPr="001C38B1">
        <w:rPr>
          <w:sz w:val="20"/>
          <w:szCs w:val="20"/>
        </w:rPr>
        <w:t xml:space="preserve">— Eu também! </w:t>
      </w:r>
      <w:proofErr w:type="gramStart"/>
      <w:r w:rsidRPr="001C38B1">
        <w:rPr>
          <w:sz w:val="20"/>
          <w:szCs w:val="20"/>
        </w:rPr>
        <w:t>jurou</w:t>
      </w:r>
      <w:proofErr w:type="gramEnd"/>
      <w:r w:rsidRPr="001C38B1">
        <w:rPr>
          <w:sz w:val="20"/>
          <w:szCs w:val="20"/>
        </w:rPr>
        <w:t xml:space="preserve"> a menina com ardor. A mãe, cansada, deu de ombros.</w:t>
      </w:r>
    </w:p>
    <w:p w:rsidR="00035401" w:rsidRPr="001C38B1" w:rsidRDefault="00035401" w:rsidP="00035401">
      <w:pPr>
        <w:pStyle w:val="NormalWeb"/>
        <w:jc w:val="both"/>
        <w:rPr>
          <w:sz w:val="20"/>
          <w:szCs w:val="20"/>
        </w:rPr>
      </w:pPr>
      <w:r w:rsidRPr="001C38B1">
        <w:rPr>
          <w:sz w:val="20"/>
          <w:szCs w:val="20"/>
        </w:rPr>
        <w:t>Inconsciente da vida que lhe fora entregue, a galinha passou a morar com a família. A menina, de volta do colégio, jogava a pasta longe sem interromper a corrida para a cozinha. O pai de vez em quando ainda se lembrava: “E dizer que a obriguei a correr naquele estado!” A galinha tornara-se a rainha da casa. Todos, menos ela, o sabiam. Continuou entre a cozinha e o terraço dos fundos, usando suas duas capacidades: a de apatia e a do sobressalto.</w:t>
      </w:r>
    </w:p>
    <w:p w:rsidR="00035401" w:rsidRPr="001C38B1" w:rsidRDefault="00035401" w:rsidP="00035401">
      <w:pPr>
        <w:pStyle w:val="NormalWeb"/>
        <w:jc w:val="both"/>
        <w:rPr>
          <w:sz w:val="20"/>
          <w:szCs w:val="20"/>
        </w:rPr>
      </w:pPr>
      <w:r w:rsidRPr="001C38B1">
        <w:rPr>
          <w:sz w:val="20"/>
          <w:szCs w:val="20"/>
        </w:rPr>
        <w:lastRenderedPageBreak/>
        <w:t xml:space="preserve">Mas quando todos estavam quietos na casa e pareciam tê-la esquecido, </w:t>
      </w:r>
      <w:proofErr w:type="gramStart"/>
      <w:r w:rsidRPr="001C38B1">
        <w:rPr>
          <w:sz w:val="20"/>
          <w:szCs w:val="20"/>
        </w:rPr>
        <w:t>enchia-se</w:t>
      </w:r>
      <w:proofErr w:type="gramEnd"/>
      <w:r w:rsidRPr="001C38B1">
        <w:rPr>
          <w:sz w:val="20"/>
          <w:szCs w:val="20"/>
        </w:rPr>
        <w:t xml:space="preserve"> de uma pequena coragem, resquícios da grande fuga — e circulava pelo ladrilho, o corpo avançando atrás da cabeça, pausado como num campo, embora a pequena cabeça a traísse: mexendo-se rápida e vibrátil, com o velho susto de sua espécie já mecanizado.</w:t>
      </w:r>
    </w:p>
    <w:p w:rsidR="00035401" w:rsidRPr="001C38B1" w:rsidRDefault="00035401" w:rsidP="00035401">
      <w:pPr>
        <w:pStyle w:val="NormalWeb"/>
        <w:jc w:val="both"/>
        <w:rPr>
          <w:sz w:val="20"/>
          <w:szCs w:val="20"/>
        </w:rPr>
      </w:pPr>
      <w:r w:rsidRPr="001C38B1">
        <w:rPr>
          <w:sz w:val="20"/>
          <w:szCs w:val="20"/>
        </w:rPr>
        <w:t>Uma vez ou outra, sempre mais raramente, lembrava de novo a galinha que se recortara contra o ar à beira do telhado, prestes a anunciar. Nesses momentos enchia os pulmões com o ar impuro da cozinha e, se fosse dado às fêmeas cantar, ela não cantaria</w:t>
      </w:r>
      <w:proofErr w:type="gramStart"/>
      <w:r w:rsidRPr="001C38B1">
        <w:rPr>
          <w:sz w:val="20"/>
          <w:szCs w:val="20"/>
        </w:rPr>
        <w:t xml:space="preserve"> mas</w:t>
      </w:r>
      <w:proofErr w:type="gramEnd"/>
      <w:r w:rsidRPr="001C38B1">
        <w:rPr>
          <w:sz w:val="20"/>
          <w:szCs w:val="20"/>
        </w:rPr>
        <w:t xml:space="preserve"> ficaria muito mais contente. Embora nem nesses instantes a expressão de sua vazia cabeça se alterasse. Na fuga, no descanso, quando deu à luz ou bicando milho — era uma cabeça de galinha, a mesma que fora desenhada no começo dos séculos.</w:t>
      </w:r>
    </w:p>
    <w:p w:rsidR="00035401" w:rsidRPr="001C38B1" w:rsidRDefault="00035401" w:rsidP="00035401">
      <w:pPr>
        <w:pStyle w:val="NormalWeb"/>
        <w:jc w:val="both"/>
        <w:rPr>
          <w:sz w:val="20"/>
          <w:szCs w:val="20"/>
        </w:rPr>
      </w:pPr>
      <w:r w:rsidRPr="001C38B1">
        <w:rPr>
          <w:sz w:val="20"/>
          <w:szCs w:val="20"/>
        </w:rPr>
        <w:t>Até que um dia mataram-na, comeram-na e passaram-se anos.</w:t>
      </w:r>
    </w:p>
    <w:p w:rsidR="00035401" w:rsidRPr="001C38B1" w:rsidRDefault="00035401" w:rsidP="00035401">
      <w:pPr>
        <w:pStyle w:val="PargrafodaLista"/>
        <w:shd w:val="clear" w:color="auto" w:fill="FFF8BF"/>
        <w:spacing w:before="100" w:beforeAutospacing="1" w:after="100" w:afterAutospacing="1"/>
        <w:ind w:left="720"/>
        <w:jc w:val="right"/>
        <w:rPr>
          <w:rFonts w:ascii="Times New Roman" w:hAnsi="Times New Roman"/>
          <w:b/>
          <w:sz w:val="20"/>
          <w:szCs w:val="20"/>
        </w:rPr>
      </w:pPr>
      <w:r w:rsidRPr="001C38B1">
        <w:rPr>
          <w:rFonts w:ascii="Times New Roman" w:hAnsi="Times New Roman"/>
          <w:b/>
          <w:sz w:val="20"/>
          <w:szCs w:val="20"/>
        </w:rPr>
        <w:t>Clarice Lispector</w:t>
      </w:r>
    </w:p>
    <w:p w:rsidR="00035401" w:rsidRPr="001C38B1" w:rsidRDefault="00035401" w:rsidP="00035401">
      <w:pPr>
        <w:jc w:val="both"/>
        <w:rPr>
          <w:rFonts w:ascii="Times New Roman" w:hAnsi="Times New Roman"/>
          <w:sz w:val="20"/>
          <w:szCs w:val="20"/>
        </w:rPr>
      </w:pPr>
      <w:r w:rsidRPr="001C38B1">
        <w:rPr>
          <w:rFonts w:ascii="Times New Roman" w:hAnsi="Times New Roman"/>
          <w:sz w:val="20"/>
          <w:szCs w:val="20"/>
        </w:rPr>
        <w:t>Questões sobre o texto A galinha:</w:t>
      </w:r>
    </w:p>
    <w:p w:rsidR="00035401" w:rsidRPr="001C38B1" w:rsidRDefault="00035401" w:rsidP="00035401">
      <w:pPr>
        <w:pStyle w:val="PargrafodaLista"/>
        <w:numPr>
          <w:ilvl w:val="0"/>
          <w:numId w:val="1"/>
        </w:numPr>
        <w:contextualSpacing/>
        <w:jc w:val="both"/>
        <w:rPr>
          <w:rFonts w:ascii="Times New Roman" w:hAnsi="Times New Roman"/>
          <w:sz w:val="20"/>
          <w:szCs w:val="20"/>
        </w:rPr>
      </w:pPr>
      <w:r w:rsidRPr="001C38B1">
        <w:rPr>
          <w:rFonts w:ascii="Times New Roman" w:hAnsi="Times New Roman"/>
          <w:sz w:val="20"/>
          <w:szCs w:val="20"/>
        </w:rPr>
        <w:t xml:space="preserve">Que tipo de narrador o texto apresenta? Justifique sua resposta com </w:t>
      </w:r>
      <w:r w:rsidRPr="001C38B1">
        <w:rPr>
          <w:rFonts w:ascii="Times New Roman" w:hAnsi="Times New Roman"/>
          <w:b/>
          <w:sz w:val="20"/>
          <w:szCs w:val="20"/>
          <w:u w:val="single"/>
        </w:rPr>
        <w:t xml:space="preserve">fragmentos </w:t>
      </w:r>
      <w:r w:rsidRPr="001C38B1">
        <w:rPr>
          <w:rFonts w:ascii="Times New Roman" w:hAnsi="Times New Roman"/>
          <w:sz w:val="20"/>
          <w:szCs w:val="20"/>
        </w:rPr>
        <w:t xml:space="preserve">do </w:t>
      </w:r>
      <w:proofErr w:type="gramStart"/>
      <w:r w:rsidRPr="001C38B1">
        <w:rPr>
          <w:rFonts w:ascii="Times New Roman" w:hAnsi="Times New Roman"/>
          <w:sz w:val="20"/>
          <w:szCs w:val="20"/>
        </w:rPr>
        <w:t>texto .</w:t>
      </w:r>
      <w:proofErr w:type="gramEnd"/>
      <w:r w:rsidRPr="001C38B1">
        <w:rPr>
          <w:rFonts w:ascii="Times New Roman" w:hAnsi="Times New Roman"/>
          <w:sz w:val="20"/>
          <w:szCs w:val="20"/>
        </w:rPr>
        <w:t xml:space="preserve"> </w:t>
      </w:r>
    </w:p>
    <w:p w:rsidR="00035401" w:rsidRPr="001C38B1" w:rsidRDefault="00035401" w:rsidP="00035401">
      <w:pPr>
        <w:pStyle w:val="PargrafodaLista"/>
        <w:numPr>
          <w:ilvl w:val="0"/>
          <w:numId w:val="1"/>
        </w:numPr>
        <w:contextualSpacing/>
        <w:jc w:val="both"/>
        <w:rPr>
          <w:rFonts w:ascii="Times New Roman" w:hAnsi="Times New Roman"/>
          <w:sz w:val="20"/>
          <w:szCs w:val="20"/>
        </w:rPr>
      </w:pPr>
      <w:r w:rsidRPr="001C38B1">
        <w:rPr>
          <w:rFonts w:ascii="Times New Roman" w:hAnsi="Times New Roman"/>
          <w:sz w:val="20"/>
          <w:szCs w:val="20"/>
        </w:rPr>
        <w:t>Como foi dada a apresentação do texto? Faça uma paráfrase.</w:t>
      </w:r>
    </w:p>
    <w:p w:rsidR="00035401" w:rsidRPr="001C38B1" w:rsidRDefault="00035401" w:rsidP="00035401">
      <w:pPr>
        <w:pStyle w:val="PargrafodaLista"/>
        <w:numPr>
          <w:ilvl w:val="0"/>
          <w:numId w:val="1"/>
        </w:numPr>
        <w:contextualSpacing/>
        <w:jc w:val="both"/>
        <w:rPr>
          <w:rFonts w:ascii="Times New Roman" w:hAnsi="Times New Roman"/>
          <w:sz w:val="20"/>
          <w:szCs w:val="20"/>
        </w:rPr>
      </w:pPr>
      <w:r w:rsidRPr="001C38B1">
        <w:rPr>
          <w:rFonts w:ascii="Times New Roman" w:hAnsi="Times New Roman"/>
          <w:sz w:val="20"/>
          <w:szCs w:val="20"/>
        </w:rPr>
        <w:t xml:space="preserve">O texto pode ser dividido em quantas partes? Escreva, em poucas palavras o assunto de cada segmento. </w:t>
      </w:r>
    </w:p>
    <w:p w:rsidR="00035401" w:rsidRPr="001C38B1" w:rsidRDefault="00035401" w:rsidP="00035401">
      <w:pPr>
        <w:spacing w:before="96" w:after="240" w:line="336" w:lineRule="auto"/>
        <w:jc w:val="center"/>
        <w:rPr>
          <w:rFonts w:ascii="Times New Roman" w:eastAsia="Times New Roman" w:hAnsi="Times New Roman"/>
          <w:b/>
          <w:color w:val="000000"/>
          <w:sz w:val="20"/>
          <w:szCs w:val="20"/>
          <w:lang w:eastAsia="pt-BR"/>
        </w:rPr>
      </w:pPr>
      <w:r w:rsidRPr="001C38B1">
        <w:rPr>
          <w:rFonts w:ascii="Times New Roman" w:eastAsia="Times New Roman" w:hAnsi="Times New Roman"/>
          <w:b/>
          <w:color w:val="000000"/>
          <w:sz w:val="20"/>
          <w:szCs w:val="20"/>
          <w:lang w:eastAsia="pt-BR"/>
        </w:rPr>
        <w:t>A coruja e a águia</w:t>
      </w:r>
    </w:p>
    <w:p w:rsidR="00035401" w:rsidRPr="001C38B1" w:rsidRDefault="00035401" w:rsidP="00035401">
      <w:pPr>
        <w:spacing w:before="96" w:after="240" w:line="240" w:lineRule="auto"/>
        <w:jc w:val="both"/>
        <w:rPr>
          <w:rFonts w:ascii="Times New Roman" w:eastAsia="Times New Roman" w:hAnsi="Times New Roman"/>
          <w:color w:val="000000"/>
          <w:sz w:val="20"/>
          <w:szCs w:val="20"/>
          <w:lang w:eastAsia="pt-BR"/>
        </w:rPr>
      </w:pPr>
      <w:r w:rsidRPr="001C38B1">
        <w:rPr>
          <w:rFonts w:ascii="Times New Roman" w:eastAsia="Times New Roman" w:hAnsi="Times New Roman"/>
          <w:color w:val="000000"/>
          <w:sz w:val="20"/>
          <w:szCs w:val="20"/>
          <w:lang w:eastAsia="pt-BR"/>
        </w:rPr>
        <w:t>Coruja e águia, depois de muita briga, resolveram fazer as pazes.</w:t>
      </w:r>
    </w:p>
    <w:p w:rsidR="00035401" w:rsidRPr="001C38B1" w:rsidRDefault="00035401" w:rsidP="00035401">
      <w:pPr>
        <w:spacing w:before="96" w:after="240" w:line="240" w:lineRule="auto"/>
        <w:jc w:val="both"/>
        <w:rPr>
          <w:rFonts w:ascii="Times New Roman" w:eastAsia="Times New Roman" w:hAnsi="Times New Roman"/>
          <w:color w:val="000000"/>
          <w:sz w:val="20"/>
          <w:szCs w:val="20"/>
          <w:lang w:eastAsia="pt-BR"/>
        </w:rPr>
      </w:pPr>
      <w:r w:rsidRPr="001C38B1">
        <w:rPr>
          <w:rFonts w:ascii="Times New Roman" w:eastAsia="Times New Roman" w:hAnsi="Times New Roman"/>
          <w:color w:val="000000"/>
          <w:sz w:val="20"/>
          <w:szCs w:val="20"/>
          <w:lang w:eastAsia="pt-BR"/>
        </w:rPr>
        <w:t>- Basta de guerra – disse a coruja. – O mundo é tão grande, e tolice maior que o mundo é andarmos a comer os filhotes uma da outra.</w:t>
      </w:r>
    </w:p>
    <w:p w:rsidR="00035401" w:rsidRPr="001C38B1" w:rsidRDefault="00035401" w:rsidP="00035401">
      <w:pPr>
        <w:spacing w:before="96" w:after="240" w:line="240" w:lineRule="auto"/>
        <w:jc w:val="both"/>
        <w:rPr>
          <w:rFonts w:ascii="Times New Roman" w:eastAsia="Times New Roman" w:hAnsi="Times New Roman"/>
          <w:color w:val="000000"/>
          <w:sz w:val="20"/>
          <w:szCs w:val="20"/>
          <w:lang w:eastAsia="pt-BR"/>
        </w:rPr>
      </w:pPr>
      <w:r w:rsidRPr="001C38B1">
        <w:rPr>
          <w:rFonts w:ascii="Times New Roman" w:eastAsia="Times New Roman" w:hAnsi="Times New Roman"/>
          <w:color w:val="000000"/>
          <w:sz w:val="20"/>
          <w:szCs w:val="20"/>
          <w:lang w:eastAsia="pt-BR"/>
        </w:rPr>
        <w:t>- Perfeitamente – respondeu a águia. – Também eu não quero outra coisa.</w:t>
      </w:r>
    </w:p>
    <w:p w:rsidR="00035401" w:rsidRPr="001C38B1" w:rsidRDefault="00035401" w:rsidP="00035401">
      <w:pPr>
        <w:spacing w:before="96" w:after="240" w:line="240" w:lineRule="auto"/>
        <w:jc w:val="both"/>
        <w:rPr>
          <w:rFonts w:ascii="Times New Roman" w:eastAsia="Times New Roman" w:hAnsi="Times New Roman"/>
          <w:color w:val="000000"/>
          <w:sz w:val="20"/>
          <w:szCs w:val="20"/>
          <w:lang w:eastAsia="pt-BR"/>
        </w:rPr>
      </w:pPr>
      <w:r w:rsidRPr="001C38B1">
        <w:rPr>
          <w:rFonts w:ascii="Times New Roman" w:eastAsia="Times New Roman" w:hAnsi="Times New Roman"/>
          <w:color w:val="000000"/>
          <w:sz w:val="20"/>
          <w:szCs w:val="20"/>
          <w:lang w:eastAsia="pt-BR"/>
        </w:rPr>
        <w:t>- Nesse caso combinemos isto: de agora em diante não comerás nunca os meus filhotes.</w:t>
      </w:r>
    </w:p>
    <w:p w:rsidR="00035401" w:rsidRPr="001C38B1" w:rsidRDefault="00035401" w:rsidP="00035401">
      <w:pPr>
        <w:spacing w:before="96" w:after="240" w:line="240" w:lineRule="auto"/>
        <w:jc w:val="both"/>
        <w:rPr>
          <w:rFonts w:ascii="Times New Roman" w:eastAsia="Times New Roman" w:hAnsi="Times New Roman"/>
          <w:color w:val="000000"/>
          <w:sz w:val="20"/>
          <w:szCs w:val="20"/>
          <w:lang w:eastAsia="pt-BR"/>
        </w:rPr>
      </w:pPr>
      <w:r w:rsidRPr="001C38B1">
        <w:rPr>
          <w:rFonts w:ascii="Times New Roman" w:eastAsia="Times New Roman" w:hAnsi="Times New Roman"/>
          <w:color w:val="000000"/>
          <w:sz w:val="20"/>
          <w:szCs w:val="20"/>
          <w:lang w:eastAsia="pt-BR"/>
        </w:rPr>
        <w:t>- Muito bem. Mas como posso distinguir os teus filhotes?</w:t>
      </w:r>
    </w:p>
    <w:p w:rsidR="00035401" w:rsidRPr="001C38B1" w:rsidRDefault="00035401" w:rsidP="00035401">
      <w:pPr>
        <w:spacing w:before="96" w:after="240" w:line="240" w:lineRule="auto"/>
        <w:jc w:val="both"/>
        <w:rPr>
          <w:rFonts w:ascii="Times New Roman" w:eastAsia="Times New Roman" w:hAnsi="Times New Roman"/>
          <w:color w:val="000000"/>
          <w:sz w:val="20"/>
          <w:szCs w:val="20"/>
          <w:lang w:eastAsia="pt-BR"/>
        </w:rPr>
      </w:pPr>
      <w:r w:rsidRPr="001C38B1">
        <w:rPr>
          <w:rFonts w:ascii="Times New Roman" w:eastAsia="Times New Roman" w:hAnsi="Times New Roman"/>
          <w:color w:val="000000"/>
          <w:sz w:val="20"/>
          <w:szCs w:val="20"/>
          <w:lang w:eastAsia="pt-BR"/>
        </w:rPr>
        <w:t>- Coisa fácil. Sempre que encontrares uns borrachos lindos, bem feitinhos de corpo, alegres, cheios de uma graça especial que não existe em filhote de nenhuma outra ave, já sabes, são os meus.</w:t>
      </w:r>
    </w:p>
    <w:p w:rsidR="00035401" w:rsidRPr="001C38B1" w:rsidRDefault="00035401" w:rsidP="00035401">
      <w:pPr>
        <w:spacing w:before="96" w:after="240" w:line="240" w:lineRule="auto"/>
        <w:jc w:val="both"/>
        <w:rPr>
          <w:rFonts w:ascii="Times New Roman" w:eastAsia="Times New Roman" w:hAnsi="Times New Roman"/>
          <w:color w:val="000000"/>
          <w:sz w:val="20"/>
          <w:szCs w:val="20"/>
          <w:lang w:eastAsia="pt-BR"/>
        </w:rPr>
      </w:pPr>
      <w:r w:rsidRPr="001C38B1">
        <w:rPr>
          <w:rFonts w:ascii="Times New Roman" w:eastAsia="Times New Roman" w:hAnsi="Times New Roman"/>
          <w:color w:val="000000"/>
          <w:sz w:val="20"/>
          <w:szCs w:val="20"/>
          <w:lang w:eastAsia="pt-BR"/>
        </w:rPr>
        <w:t>- Está feito! – concluiu a águia.</w:t>
      </w:r>
    </w:p>
    <w:p w:rsidR="00035401" w:rsidRPr="001C38B1" w:rsidRDefault="00035401" w:rsidP="00035401">
      <w:pPr>
        <w:spacing w:before="96" w:after="240" w:line="240" w:lineRule="auto"/>
        <w:jc w:val="both"/>
        <w:rPr>
          <w:rFonts w:ascii="Times New Roman" w:eastAsia="Times New Roman" w:hAnsi="Times New Roman"/>
          <w:color w:val="000000"/>
          <w:sz w:val="20"/>
          <w:szCs w:val="20"/>
          <w:lang w:eastAsia="pt-BR"/>
        </w:rPr>
      </w:pPr>
      <w:r w:rsidRPr="001C38B1">
        <w:rPr>
          <w:rFonts w:ascii="Times New Roman" w:eastAsia="Times New Roman" w:hAnsi="Times New Roman"/>
          <w:color w:val="000000"/>
          <w:sz w:val="20"/>
          <w:szCs w:val="20"/>
          <w:lang w:eastAsia="pt-BR"/>
        </w:rPr>
        <w:t xml:space="preserve">Dias depois, andando </w:t>
      </w:r>
      <w:proofErr w:type="gramStart"/>
      <w:r w:rsidRPr="001C38B1">
        <w:rPr>
          <w:rFonts w:ascii="Times New Roman" w:eastAsia="Times New Roman" w:hAnsi="Times New Roman"/>
          <w:color w:val="000000"/>
          <w:sz w:val="20"/>
          <w:szCs w:val="20"/>
          <w:lang w:eastAsia="pt-BR"/>
        </w:rPr>
        <w:t>à</w:t>
      </w:r>
      <w:proofErr w:type="gramEnd"/>
      <w:r w:rsidRPr="001C38B1">
        <w:rPr>
          <w:rFonts w:ascii="Times New Roman" w:eastAsia="Times New Roman" w:hAnsi="Times New Roman"/>
          <w:color w:val="000000"/>
          <w:sz w:val="20"/>
          <w:szCs w:val="20"/>
          <w:lang w:eastAsia="pt-BR"/>
        </w:rPr>
        <w:t xml:space="preserve"> caça, a águia encontrou um ninho com três monstrengos dentro, que piavam de bico muito aberto.</w:t>
      </w:r>
    </w:p>
    <w:p w:rsidR="00035401" w:rsidRPr="001C38B1" w:rsidRDefault="00035401" w:rsidP="00035401">
      <w:pPr>
        <w:spacing w:before="96" w:after="240" w:line="240" w:lineRule="auto"/>
        <w:jc w:val="both"/>
        <w:rPr>
          <w:rFonts w:ascii="Times New Roman" w:eastAsia="Times New Roman" w:hAnsi="Times New Roman"/>
          <w:color w:val="000000"/>
          <w:sz w:val="20"/>
          <w:szCs w:val="20"/>
          <w:lang w:eastAsia="pt-BR"/>
        </w:rPr>
      </w:pPr>
      <w:r w:rsidRPr="001C38B1">
        <w:rPr>
          <w:rFonts w:ascii="Times New Roman" w:eastAsia="Times New Roman" w:hAnsi="Times New Roman"/>
          <w:color w:val="000000"/>
          <w:sz w:val="20"/>
          <w:szCs w:val="20"/>
          <w:lang w:eastAsia="pt-BR"/>
        </w:rPr>
        <w:t>- Horríveis bichos! – disse ela. – Vê-se logo que não são os filhos da coruja.</w:t>
      </w:r>
    </w:p>
    <w:p w:rsidR="00035401" w:rsidRPr="001C38B1" w:rsidRDefault="00035401" w:rsidP="00035401">
      <w:pPr>
        <w:spacing w:before="96" w:after="240" w:line="240" w:lineRule="auto"/>
        <w:jc w:val="both"/>
        <w:rPr>
          <w:rFonts w:ascii="Times New Roman" w:eastAsia="Times New Roman" w:hAnsi="Times New Roman"/>
          <w:color w:val="000000"/>
          <w:sz w:val="20"/>
          <w:szCs w:val="20"/>
          <w:lang w:eastAsia="pt-BR"/>
        </w:rPr>
      </w:pPr>
      <w:r w:rsidRPr="001C38B1">
        <w:rPr>
          <w:rFonts w:ascii="Times New Roman" w:eastAsia="Times New Roman" w:hAnsi="Times New Roman"/>
          <w:color w:val="000000"/>
          <w:sz w:val="20"/>
          <w:szCs w:val="20"/>
          <w:lang w:eastAsia="pt-BR"/>
        </w:rPr>
        <w:t>E comeu-os.</w:t>
      </w:r>
    </w:p>
    <w:p w:rsidR="00035401" w:rsidRPr="001C38B1" w:rsidRDefault="00035401" w:rsidP="00035401">
      <w:pPr>
        <w:spacing w:before="96" w:after="240" w:line="240" w:lineRule="auto"/>
        <w:jc w:val="both"/>
        <w:rPr>
          <w:rFonts w:ascii="Times New Roman" w:eastAsia="Times New Roman" w:hAnsi="Times New Roman"/>
          <w:color w:val="000000"/>
          <w:sz w:val="20"/>
          <w:szCs w:val="20"/>
          <w:lang w:eastAsia="pt-BR"/>
        </w:rPr>
      </w:pPr>
      <w:r w:rsidRPr="001C38B1">
        <w:rPr>
          <w:rFonts w:ascii="Times New Roman" w:eastAsia="Times New Roman" w:hAnsi="Times New Roman"/>
          <w:color w:val="000000"/>
          <w:sz w:val="20"/>
          <w:szCs w:val="20"/>
          <w:lang w:eastAsia="pt-BR"/>
        </w:rPr>
        <w:t>Mas eram os filhos da coruja. Ao regressar à toca, a triste mãe chorou amargamente o desastre e foi justar contas com a rainha das aves.</w:t>
      </w:r>
    </w:p>
    <w:p w:rsidR="00035401" w:rsidRPr="001C38B1" w:rsidRDefault="00035401" w:rsidP="00035401">
      <w:pPr>
        <w:spacing w:before="96" w:after="240" w:line="240" w:lineRule="auto"/>
        <w:jc w:val="both"/>
        <w:rPr>
          <w:rFonts w:ascii="Times New Roman" w:eastAsia="Times New Roman" w:hAnsi="Times New Roman"/>
          <w:color w:val="000000"/>
          <w:sz w:val="20"/>
          <w:szCs w:val="20"/>
          <w:lang w:eastAsia="pt-BR"/>
        </w:rPr>
      </w:pPr>
      <w:r w:rsidRPr="001C38B1">
        <w:rPr>
          <w:rFonts w:ascii="Times New Roman" w:eastAsia="Times New Roman" w:hAnsi="Times New Roman"/>
          <w:color w:val="000000"/>
          <w:sz w:val="20"/>
          <w:szCs w:val="20"/>
          <w:lang w:eastAsia="pt-BR"/>
        </w:rPr>
        <w:t xml:space="preserve">- Quê? – disse esta, admirada. Eram teus filhos aqueles </w:t>
      </w:r>
      <w:proofErr w:type="spellStart"/>
      <w:r w:rsidRPr="001C38B1">
        <w:rPr>
          <w:rFonts w:ascii="Times New Roman" w:eastAsia="Times New Roman" w:hAnsi="Times New Roman"/>
          <w:color w:val="000000"/>
          <w:sz w:val="20"/>
          <w:szCs w:val="20"/>
          <w:lang w:eastAsia="pt-BR"/>
        </w:rPr>
        <w:t>monstrenguinhos</w:t>
      </w:r>
      <w:proofErr w:type="spellEnd"/>
      <w:r w:rsidRPr="001C38B1">
        <w:rPr>
          <w:rFonts w:ascii="Times New Roman" w:eastAsia="Times New Roman" w:hAnsi="Times New Roman"/>
          <w:color w:val="000000"/>
          <w:sz w:val="20"/>
          <w:szCs w:val="20"/>
          <w:lang w:eastAsia="pt-BR"/>
        </w:rPr>
        <w:t xml:space="preserve">? Pois, </w:t>
      </w:r>
      <w:proofErr w:type="gramStart"/>
      <w:r w:rsidRPr="001C38B1">
        <w:rPr>
          <w:rFonts w:ascii="Times New Roman" w:eastAsia="Times New Roman" w:hAnsi="Times New Roman"/>
          <w:color w:val="000000"/>
          <w:sz w:val="20"/>
          <w:szCs w:val="20"/>
          <w:lang w:eastAsia="pt-BR"/>
        </w:rPr>
        <w:t>olha,</w:t>
      </w:r>
      <w:proofErr w:type="gramEnd"/>
      <w:r w:rsidRPr="001C38B1">
        <w:rPr>
          <w:rFonts w:ascii="Times New Roman" w:eastAsia="Times New Roman" w:hAnsi="Times New Roman"/>
          <w:color w:val="000000"/>
          <w:sz w:val="20"/>
          <w:szCs w:val="20"/>
          <w:lang w:eastAsia="pt-BR"/>
        </w:rPr>
        <w:t xml:space="preserve"> não se pareciam nada com o retrato que deles me fizeste…</w:t>
      </w:r>
    </w:p>
    <w:p w:rsidR="00035401" w:rsidRPr="001C38B1" w:rsidRDefault="00035401" w:rsidP="00035401">
      <w:pPr>
        <w:spacing w:before="96" w:after="240" w:line="240" w:lineRule="auto"/>
        <w:jc w:val="both"/>
        <w:rPr>
          <w:rFonts w:ascii="Times New Roman" w:eastAsia="Times New Roman" w:hAnsi="Times New Roman"/>
          <w:color w:val="000000"/>
          <w:sz w:val="20"/>
          <w:szCs w:val="20"/>
          <w:lang w:eastAsia="pt-BR"/>
        </w:rPr>
      </w:pPr>
      <w:r w:rsidRPr="001C38B1">
        <w:rPr>
          <w:rFonts w:ascii="Times New Roman" w:eastAsia="Times New Roman" w:hAnsi="Times New Roman"/>
          <w:i/>
          <w:iCs/>
          <w:color w:val="000000"/>
          <w:sz w:val="20"/>
          <w:szCs w:val="20"/>
          <w:lang w:eastAsia="pt-BR"/>
        </w:rPr>
        <w:t>Moral da história: quem ama o feio, bonito lhe parece.</w:t>
      </w:r>
    </w:p>
    <w:p w:rsidR="00035401" w:rsidRPr="001C38B1" w:rsidRDefault="00035401" w:rsidP="00035401">
      <w:pPr>
        <w:spacing w:before="96" w:after="240" w:line="240" w:lineRule="auto"/>
        <w:jc w:val="both"/>
        <w:rPr>
          <w:rFonts w:ascii="Times New Roman" w:eastAsia="Times New Roman" w:hAnsi="Times New Roman"/>
          <w:color w:val="000000"/>
          <w:sz w:val="20"/>
          <w:szCs w:val="20"/>
          <w:lang w:eastAsia="pt-BR"/>
        </w:rPr>
      </w:pPr>
      <w:r w:rsidRPr="001C38B1">
        <w:rPr>
          <w:rFonts w:ascii="Times New Roman" w:eastAsia="Times New Roman" w:hAnsi="Times New Roman"/>
          <w:color w:val="000000"/>
          <w:sz w:val="20"/>
          <w:szCs w:val="20"/>
          <w:lang w:eastAsia="pt-BR"/>
        </w:rPr>
        <w:t xml:space="preserve">(Monteiro Lobato. </w:t>
      </w:r>
      <w:r w:rsidRPr="001C38B1">
        <w:rPr>
          <w:rFonts w:ascii="Times New Roman" w:eastAsia="Times New Roman" w:hAnsi="Times New Roman"/>
          <w:i/>
          <w:iCs/>
          <w:color w:val="000000"/>
          <w:sz w:val="20"/>
          <w:szCs w:val="20"/>
          <w:lang w:eastAsia="pt-BR"/>
        </w:rPr>
        <w:t>FÁBULAS.</w:t>
      </w:r>
      <w:r w:rsidRPr="001C38B1">
        <w:rPr>
          <w:rFonts w:ascii="Times New Roman" w:eastAsia="Times New Roman" w:hAnsi="Times New Roman"/>
          <w:color w:val="000000"/>
          <w:sz w:val="20"/>
          <w:szCs w:val="20"/>
          <w:lang w:eastAsia="pt-BR"/>
        </w:rPr>
        <w:t xml:space="preserve"> </w:t>
      </w:r>
      <w:proofErr w:type="gramStart"/>
      <w:r w:rsidRPr="001C38B1">
        <w:rPr>
          <w:rFonts w:ascii="Times New Roman" w:eastAsia="Times New Roman" w:hAnsi="Times New Roman"/>
          <w:color w:val="000000"/>
          <w:sz w:val="20"/>
          <w:szCs w:val="20"/>
          <w:lang w:eastAsia="pt-BR"/>
        </w:rPr>
        <w:t>50 edição</w:t>
      </w:r>
      <w:proofErr w:type="gramEnd"/>
      <w:r w:rsidRPr="001C38B1">
        <w:rPr>
          <w:rFonts w:ascii="Times New Roman" w:eastAsia="Times New Roman" w:hAnsi="Times New Roman"/>
          <w:color w:val="000000"/>
          <w:sz w:val="20"/>
          <w:szCs w:val="20"/>
          <w:lang w:eastAsia="pt-BR"/>
        </w:rPr>
        <w:t>, Editora Brasiliense, São Paulo, 1994)</w:t>
      </w:r>
    </w:p>
    <w:p w:rsidR="00035401" w:rsidRPr="001C38B1" w:rsidRDefault="00035401" w:rsidP="00035401">
      <w:pPr>
        <w:spacing w:before="96" w:after="240" w:line="240" w:lineRule="auto"/>
        <w:jc w:val="both"/>
        <w:rPr>
          <w:rFonts w:ascii="Times New Roman" w:eastAsia="Times New Roman" w:hAnsi="Times New Roman"/>
          <w:color w:val="000000"/>
          <w:sz w:val="20"/>
          <w:szCs w:val="20"/>
          <w:lang w:eastAsia="pt-BR"/>
        </w:rPr>
      </w:pPr>
      <w:r w:rsidRPr="001C38B1">
        <w:rPr>
          <w:rFonts w:ascii="Times New Roman" w:eastAsia="Times New Roman" w:hAnsi="Times New Roman"/>
          <w:color w:val="000000"/>
          <w:sz w:val="20"/>
          <w:szCs w:val="20"/>
          <w:lang w:eastAsia="pt-BR"/>
        </w:rPr>
        <w:t>Após a leitura do texto, responda às questões:</w:t>
      </w:r>
    </w:p>
    <w:p w:rsidR="00035401" w:rsidRPr="001C38B1" w:rsidRDefault="00035401" w:rsidP="00035401">
      <w:pPr>
        <w:numPr>
          <w:ilvl w:val="0"/>
          <w:numId w:val="2"/>
        </w:numPr>
        <w:spacing w:before="100" w:beforeAutospacing="1" w:after="100" w:afterAutospacing="1" w:line="240" w:lineRule="auto"/>
        <w:ind w:left="480"/>
        <w:jc w:val="both"/>
        <w:rPr>
          <w:rFonts w:ascii="Times New Roman" w:eastAsia="Times New Roman" w:hAnsi="Times New Roman"/>
          <w:color w:val="000000"/>
          <w:sz w:val="20"/>
          <w:szCs w:val="20"/>
          <w:lang w:eastAsia="pt-BR"/>
        </w:rPr>
      </w:pPr>
      <w:r w:rsidRPr="001C38B1">
        <w:rPr>
          <w:rFonts w:ascii="Times New Roman" w:eastAsia="Times New Roman" w:hAnsi="Times New Roman"/>
          <w:color w:val="000000"/>
          <w:sz w:val="20"/>
          <w:szCs w:val="20"/>
          <w:lang w:eastAsia="pt-BR"/>
        </w:rPr>
        <w:t>Quem são os personagens dessa fábula?</w:t>
      </w:r>
    </w:p>
    <w:p w:rsidR="00035401" w:rsidRPr="001C38B1" w:rsidRDefault="00035401" w:rsidP="00035401">
      <w:pPr>
        <w:numPr>
          <w:ilvl w:val="0"/>
          <w:numId w:val="2"/>
        </w:numPr>
        <w:spacing w:before="100" w:beforeAutospacing="1" w:after="100" w:afterAutospacing="1" w:line="240" w:lineRule="auto"/>
        <w:ind w:left="480"/>
        <w:jc w:val="both"/>
        <w:rPr>
          <w:rFonts w:ascii="Times New Roman" w:eastAsia="Times New Roman" w:hAnsi="Times New Roman"/>
          <w:color w:val="000000"/>
          <w:sz w:val="20"/>
          <w:szCs w:val="20"/>
          <w:lang w:eastAsia="pt-BR"/>
        </w:rPr>
      </w:pPr>
      <w:r w:rsidRPr="001C38B1">
        <w:rPr>
          <w:rFonts w:ascii="Times New Roman" w:eastAsia="Times New Roman" w:hAnsi="Times New Roman"/>
          <w:color w:val="000000"/>
          <w:sz w:val="20"/>
          <w:szCs w:val="20"/>
          <w:lang w:eastAsia="pt-BR"/>
        </w:rPr>
        <w:t xml:space="preserve">A fábula se divide em </w:t>
      </w:r>
      <w:proofErr w:type="gramStart"/>
      <w:r w:rsidRPr="001C38B1">
        <w:rPr>
          <w:rFonts w:ascii="Times New Roman" w:eastAsia="Times New Roman" w:hAnsi="Times New Roman"/>
          <w:color w:val="000000"/>
          <w:sz w:val="20"/>
          <w:szCs w:val="20"/>
          <w:lang w:eastAsia="pt-BR"/>
        </w:rPr>
        <w:t>duas parte</w:t>
      </w:r>
      <w:proofErr w:type="gramEnd"/>
      <w:r w:rsidRPr="001C38B1">
        <w:rPr>
          <w:rFonts w:ascii="Times New Roman" w:eastAsia="Times New Roman" w:hAnsi="Times New Roman"/>
          <w:color w:val="000000"/>
          <w:sz w:val="20"/>
          <w:szCs w:val="20"/>
          <w:lang w:eastAsia="pt-BR"/>
        </w:rPr>
        <w:t>. Quais são elas?</w:t>
      </w:r>
    </w:p>
    <w:p w:rsidR="00035401" w:rsidRPr="001C38B1" w:rsidRDefault="00035401" w:rsidP="00035401">
      <w:pPr>
        <w:numPr>
          <w:ilvl w:val="0"/>
          <w:numId w:val="2"/>
        </w:numPr>
        <w:spacing w:before="100" w:beforeAutospacing="1" w:after="100" w:afterAutospacing="1" w:line="240" w:lineRule="auto"/>
        <w:ind w:left="480"/>
        <w:jc w:val="both"/>
        <w:rPr>
          <w:rFonts w:ascii="Times New Roman" w:eastAsia="Times New Roman" w:hAnsi="Times New Roman"/>
          <w:color w:val="000000"/>
          <w:sz w:val="20"/>
          <w:szCs w:val="20"/>
          <w:lang w:eastAsia="pt-BR"/>
        </w:rPr>
      </w:pPr>
      <w:r w:rsidRPr="001C38B1">
        <w:rPr>
          <w:rFonts w:ascii="Times New Roman" w:eastAsia="Times New Roman" w:hAnsi="Times New Roman"/>
          <w:color w:val="000000"/>
          <w:sz w:val="20"/>
          <w:szCs w:val="20"/>
          <w:lang w:eastAsia="pt-BR"/>
        </w:rPr>
        <w:t>Como a coruja descreveu seus filhotes?</w:t>
      </w:r>
    </w:p>
    <w:p w:rsidR="00035401" w:rsidRPr="001C38B1" w:rsidRDefault="00035401" w:rsidP="00035401">
      <w:pPr>
        <w:numPr>
          <w:ilvl w:val="0"/>
          <w:numId w:val="2"/>
        </w:numPr>
        <w:spacing w:before="100" w:beforeAutospacing="1" w:after="100" w:afterAutospacing="1" w:line="240" w:lineRule="auto"/>
        <w:ind w:left="480"/>
        <w:jc w:val="both"/>
        <w:rPr>
          <w:rFonts w:ascii="Times New Roman" w:eastAsia="Times New Roman" w:hAnsi="Times New Roman"/>
          <w:color w:val="000000"/>
          <w:sz w:val="20"/>
          <w:szCs w:val="20"/>
          <w:lang w:eastAsia="pt-BR"/>
        </w:rPr>
      </w:pPr>
      <w:r w:rsidRPr="001C38B1">
        <w:rPr>
          <w:rFonts w:ascii="Times New Roman" w:eastAsia="Times New Roman" w:hAnsi="Times New Roman"/>
          <w:color w:val="000000"/>
          <w:sz w:val="20"/>
          <w:szCs w:val="20"/>
          <w:lang w:eastAsia="pt-BR"/>
        </w:rPr>
        <w:t>Por que a águia não reconheceu os filhotes da coruja?</w:t>
      </w:r>
    </w:p>
    <w:p w:rsidR="00035401" w:rsidRPr="001C38B1" w:rsidRDefault="00035401" w:rsidP="00035401">
      <w:pPr>
        <w:numPr>
          <w:ilvl w:val="0"/>
          <w:numId w:val="2"/>
        </w:numPr>
        <w:spacing w:before="100" w:beforeAutospacing="1" w:after="100" w:afterAutospacing="1" w:line="240" w:lineRule="auto"/>
        <w:ind w:left="480"/>
        <w:jc w:val="both"/>
        <w:rPr>
          <w:rFonts w:ascii="Times New Roman" w:eastAsia="Times New Roman" w:hAnsi="Times New Roman"/>
          <w:color w:val="000000"/>
          <w:sz w:val="20"/>
          <w:szCs w:val="20"/>
          <w:lang w:eastAsia="pt-BR"/>
        </w:rPr>
      </w:pPr>
      <w:r w:rsidRPr="001C38B1">
        <w:rPr>
          <w:rFonts w:ascii="Times New Roman" w:eastAsia="Times New Roman" w:hAnsi="Times New Roman"/>
          <w:color w:val="000000"/>
          <w:sz w:val="20"/>
          <w:szCs w:val="20"/>
          <w:lang w:eastAsia="pt-BR"/>
        </w:rPr>
        <w:t xml:space="preserve">Segundo a moral da história, há uma diferença no modo como as pessoas </w:t>
      </w:r>
      <w:proofErr w:type="spellStart"/>
      <w:r w:rsidRPr="001C38B1">
        <w:rPr>
          <w:rFonts w:ascii="Times New Roman" w:eastAsia="Times New Roman" w:hAnsi="Times New Roman"/>
          <w:color w:val="000000"/>
          <w:sz w:val="20"/>
          <w:szCs w:val="20"/>
          <w:lang w:eastAsia="pt-BR"/>
        </w:rPr>
        <w:t>veem</w:t>
      </w:r>
      <w:proofErr w:type="spellEnd"/>
      <w:r w:rsidRPr="001C38B1">
        <w:rPr>
          <w:rFonts w:ascii="Times New Roman" w:eastAsia="Times New Roman" w:hAnsi="Times New Roman"/>
          <w:color w:val="000000"/>
          <w:sz w:val="20"/>
          <w:szCs w:val="20"/>
          <w:lang w:eastAsia="pt-BR"/>
        </w:rPr>
        <w:t xml:space="preserve"> umas às outras. Explique</w:t>
      </w:r>
      <w:proofErr w:type="gramStart"/>
      <w:r w:rsidRPr="001C38B1">
        <w:rPr>
          <w:rFonts w:ascii="Times New Roman" w:eastAsia="Times New Roman" w:hAnsi="Times New Roman"/>
          <w:color w:val="000000"/>
          <w:sz w:val="20"/>
          <w:szCs w:val="20"/>
          <w:lang w:eastAsia="pt-BR"/>
        </w:rPr>
        <w:t xml:space="preserve">  </w:t>
      </w:r>
      <w:proofErr w:type="gramEnd"/>
      <w:r w:rsidRPr="001C38B1">
        <w:rPr>
          <w:rFonts w:ascii="Times New Roman" w:eastAsia="Times New Roman" w:hAnsi="Times New Roman"/>
          <w:color w:val="000000"/>
          <w:sz w:val="20"/>
          <w:szCs w:val="20"/>
          <w:lang w:eastAsia="pt-BR"/>
        </w:rPr>
        <w:t>o porquê.</w:t>
      </w:r>
    </w:p>
    <w:p w:rsidR="00035401" w:rsidRPr="001C38B1" w:rsidRDefault="00035401" w:rsidP="00035401">
      <w:pPr>
        <w:spacing w:line="240" w:lineRule="auto"/>
        <w:jc w:val="both"/>
        <w:rPr>
          <w:rFonts w:ascii="Times New Roman" w:hAnsi="Times New Roman"/>
          <w:sz w:val="20"/>
          <w:szCs w:val="20"/>
        </w:rPr>
      </w:pPr>
    </w:p>
    <w:p w:rsidR="00035401" w:rsidRPr="001C38B1" w:rsidRDefault="00035401" w:rsidP="00035401">
      <w:pPr>
        <w:jc w:val="both"/>
        <w:rPr>
          <w:rFonts w:ascii="Times New Roman" w:hAnsi="Times New Roman"/>
          <w:b/>
          <w:color w:val="333333"/>
          <w:sz w:val="20"/>
          <w:szCs w:val="20"/>
        </w:rPr>
      </w:pPr>
      <w:r w:rsidRPr="001C38B1">
        <w:rPr>
          <w:rFonts w:ascii="Times New Roman" w:hAnsi="Times New Roman"/>
          <w:b/>
          <w:sz w:val="20"/>
          <w:szCs w:val="20"/>
        </w:rPr>
        <w:br w:type="page"/>
      </w:r>
      <w:r w:rsidRPr="001C38B1">
        <w:rPr>
          <w:rFonts w:ascii="Times New Roman" w:hAnsi="Times New Roman"/>
          <w:b/>
          <w:color w:val="333333"/>
          <w:sz w:val="20"/>
          <w:szCs w:val="20"/>
        </w:rPr>
        <w:lastRenderedPageBreak/>
        <w:t>Santuário ecológico no Peru guarda espécies novas de animais</w:t>
      </w:r>
    </w:p>
    <w:p w:rsidR="00035401" w:rsidRPr="001C38B1" w:rsidRDefault="00035401" w:rsidP="00035401">
      <w:pPr>
        <w:pStyle w:val="NormalWeb"/>
        <w:jc w:val="both"/>
        <w:rPr>
          <w:color w:val="333333"/>
          <w:sz w:val="20"/>
          <w:szCs w:val="20"/>
        </w:rPr>
      </w:pPr>
      <w:r w:rsidRPr="001C38B1">
        <w:rPr>
          <w:color w:val="333333"/>
          <w:sz w:val="20"/>
          <w:szCs w:val="20"/>
        </w:rPr>
        <w:t xml:space="preserve">Pesquisadores do Instituto de Ecologia da Unam (Universidade Nacional Autônoma do México) relatam ter encontrado mais de dez espécies novas em um santuário ecológico no norte do Peru, na região dos Andes próxima à fronteira com o Equador. Foram descobertas oito espécies de mamíferos e três de anfíbios, segundo o grupo liderado por Gerardo </w:t>
      </w:r>
      <w:proofErr w:type="spellStart"/>
      <w:r w:rsidRPr="001C38B1">
        <w:rPr>
          <w:color w:val="333333"/>
          <w:sz w:val="20"/>
          <w:szCs w:val="20"/>
        </w:rPr>
        <w:t>Ceballos</w:t>
      </w:r>
      <w:proofErr w:type="spellEnd"/>
      <w:r w:rsidRPr="001C38B1">
        <w:rPr>
          <w:color w:val="333333"/>
          <w:sz w:val="20"/>
          <w:szCs w:val="20"/>
        </w:rPr>
        <w:t xml:space="preserve"> González.</w:t>
      </w:r>
    </w:p>
    <w:p w:rsidR="00035401" w:rsidRPr="001C38B1" w:rsidRDefault="00035401" w:rsidP="00035401">
      <w:pPr>
        <w:pStyle w:val="NormalWeb"/>
        <w:jc w:val="both"/>
        <w:rPr>
          <w:color w:val="333333"/>
          <w:sz w:val="20"/>
          <w:szCs w:val="20"/>
        </w:rPr>
      </w:pPr>
      <w:r w:rsidRPr="001C38B1">
        <w:rPr>
          <w:color w:val="333333"/>
          <w:sz w:val="20"/>
          <w:szCs w:val="20"/>
        </w:rPr>
        <w:t xml:space="preserve">Entre os mamíferos, há um macaco de hábitos noturnos, um </w:t>
      </w:r>
      <w:proofErr w:type="spellStart"/>
      <w:r w:rsidRPr="001C38B1">
        <w:rPr>
          <w:color w:val="333333"/>
          <w:sz w:val="20"/>
          <w:szCs w:val="20"/>
        </w:rPr>
        <w:t>musaranho</w:t>
      </w:r>
      <w:proofErr w:type="spellEnd"/>
      <w:r w:rsidRPr="001C38B1">
        <w:rPr>
          <w:color w:val="333333"/>
          <w:sz w:val="20"/>
          <w:szCs w:val="20"/>
        </w:rPr>
        <w:t xml:space="preserve">, um marsupial, um porco-espinho, uma raposa cinzenta, além de alguns roedores. Já os anfíbios são de espécies do gênero </w:t>
      </w:r>
      <w:proofErr w:type="spellStart"/>
      <w:r w:rsidRPr="001C38B1">
        <w:rPr>
          <w:rStyle w:val="nfase"/>
          <w:color w:val="333333"/>
          <w:sz w:val="20"/>
          <w:szCs w:val="20"/>
        </w:rPr>
        <w:t>Pristimantis</w:t>
      </w:r>
      <w:proofErr w:type="spellEnd"/>
      <w:r w:rsidRPr="001C38B1">
        <w:rPr>
          <w:rStyle w:val="nfase"/>
          <w:color w:val="333333"/>
          <w:sz w:val="20"/>
          <w:szCs w:val="20"/>
        </w:rPr>
        <w:t xml:space="preserve"> </w:t>
      </w:r>
      <w:proofErr w:type="spellStart"/>
      <w:proofErr w:type="gramStart"/>
      <w:r w:rsidRPr="001C38B1">
        <w:rPr>
          <w:rStyle w:val="nfase"/>
          <w:color w:val="333333"/>
          <w:sz w:val="20"/>
          <w:szCs w:val="20"/>
        </w:rPr>
        <w:t>bustamante</w:t>
      </w:r>
      <w:proofErr w:type="spellEnd"/>
      <w:proofErr w:type="gramEnd"/>
      <w:r w:rsidRPr="001C38B1">
        <w:rPr>
          <w:color w:val="333333"/>
          <w:sz w:val="20"/>
          <w:szCs w:val="20"/>
        </w:rPr>
        <w:t>, descrito recentemente. O novo porco-espinho foi considerado</w:t>
      </w:r>
      <w:proofErr w:type="gramStart"/>
      <w:r w:rsidRPr="001C38B1">
        <w:rPr>
          <w:color w:val="333333"/>
          <w:sz w:val="20"/>
          <w:szCs w:val="20"/>
        </w:rPr>
        <w:t xml:space="preserve">  </w:t>
      </w:r>
      <w:proofErr w:type="gramEnd"/>
      <w:r w:rsidRPr="001C38B1">
        <w:rPr>
          <w:color w:val="333333"/>
          <w:sz w:val="20"/>
          <w:szCs w:val="20"/>
        </w:rPr>
        <w:t>"enigmático" por ter espinhos negros e compridos e ser maior do que os outros animais da sua espécie.</w:t>
      </w:r>
    </w:p>
    <w:p w:rsidR="00035401" w:rsidRPr="001C38B1" w:rsidRDefault="00035401" w:rsidP="00035401">
      <w:pPr>
        <w:pStyle w:val="NormalWeb"/>
        <w:jc w:val="both"/>
        <w:rPr>
          <w:color w:val="333333"/>
          <w:sz w:val="20"/>
          <w:szCs w:val="20"/>
        </w:rPr>
      </w:pPr>
      <w:r w:rsidRPr="001C38B1">
        <w:rPr>
          <w:color w:val="333333"/>
          <w:sz w:val="20"/>
          <w:szCs w:val="20"/>
        </w:rPr>
        <w:t>"Esta é uma das mais importantes descobertas da biodiversidade dos últimos anos, porque todas as espécies foram encontradas em uma área muito pequena", escreve González no site da universidade.</w:t>
      </w:r>
    </w:p>
    <w:p w:rsidR="00035401" w:rsidRPr="001C38B1" w:rsidRDefault="00035401" w:rsidP="00035401">
      <w:pPr>
        <w:pStyle w:val="NormalWeb"/>
        <w:jc w:val="both"/>
        <w:rPr>
          <w:color w:val="333333"/>
          <w:sz w:val="20"/>
          <w:szCs w:val="20"/>
        </w:rPr>
      </w:pPr>
      <w:r w:rsidRPr="001C38B1">
        <w:rPr>
          <w:color w:val="333333"/>
          <w:sz w:val="20"/>
          <w:szCs w:val="20"/>
        </w:rPr>
        <w:t xml:space="preserve">O santuário, que tem </w:t>
      </w:r>
      <w:proofErr w:type="gramStart"/>
      <w:r w:rsidRPr="001C38B1">
        <w:rPr>
          <w:color w:val="333333"/>
          <w:sz w:val="20"/>
          <w:szCs w:val="20"/>
        </w:rPr>
        <w:t>cerca de 32</w:t>
      </w:r>
      <w:proofErr w:type="gramEnd"/>
      <w:r w:rsidRPr="001C38B1">
        <w:rPr>
          <w:color w:val="333333"/>
          <w:sz w:val="20"/>
          <w:szCs w:val="20"/>
        </w:rPr>
        <w:t xml:space="preserve"> mil hectares e fica em um trecho de alta altitude (entre 1.800 metros e 3.200 metros), abriga uma vasta biodiversidade. O parque conta com </w:t>
      </w:r>
      <w:proofErr w:type="gramStart"/>
      <w:r w:rsidRPr="001C38B1">
        <w:rPr>
          <w:color w:val="333333"/>
          <w:sz w:val="20"/>
          <w:szCs w:val="20"/>
        </w:rPr>
        <w:t>cerca de 326</w:t>
      </w:r>
      <w:proofErr w:type="gramEnd"/>
      <w:r w:rsidRPr="001C38B1">
        <w:rPr>
          <w:color w:val="333333"/>
          <w:sz w:val="20"/>
          <w:szCs w:val="20"/>
        </w:rPr>
        <w:t xml:space="preserve"> espécies de aves, 85 de mamíferos e 23 de répteis e anfíbios catalogadas, dizem os especialistas.</w:t>
      </w:r>
    </w:p>
    <w:p w:rsidR="00035401" w:rsidRPr="001C38B1" w:rsidRDefault="00035401" w:rsidP="00035401">
      <w:pPr>
        <w:pStyle w:val="NormalWeb"/>
        <w:jc w:val="both"/>
        <w:rPr>
          <w:color w:val="333333"/>
          <w:sz w:val="20"/>
          <w:szCs w:val="20"/>
        </w:rPr>
      </w:pPr>
      <w:r w:rsidRPr="001C38B1">
        <w:rPr>
          <w:color w:val="333333"/>
          <w:sz w:val="20"/>
          <w:szCs w:val="20"/>
        </w:rPr>
        <w:t>"[Santuário] </w:t>
      </w:r>
      <w:proofErr w:type="spellStart"/>
      <w:r w:rsidRPr="001C38B1">
        <w:rPr>
          <w:color w:val="333333"/>
          <w:sz w:val="20"/>
          <w:szCs w:val="20"/>
        </w:rPr>
        <w:t>Tabaconas-Namballe</w:t>
      </w:r>
      <w:proofErr w:type="spellEnd"/>
      <w:r w:rsidRPr="001C38B1">
        <w:rPr>
          <w:color w:val="333333"/>
          <w:sz w:val="20"/>
          <w:szCs w:val="20"/>
        </w:rPr>
        <w:t xml:space="preserve"> deve ser um dos dez locais mais importantes para a estratégia de acabar com a extinção do planeta, ou seja, são áreas críticas para a conservação de espécies encontradas somente ali. A conservação deste novo paraíso deve ser prioridade para o Peru e para o mundo", conclui González.</w:t>
      </w:r>
    </w:p>
    <w:p w:rsidR="00035401" w:rsidRPr="001C38B1" w:rsidRDefault="00D4206C" w:rsidP="00035401">
      <w:pPr>
        <w:jc w:val="both"/>
        <w:rPr>
          <w:rFonts w:ascii="Times New Roman" w:hAnsi="Times New Roman"/>
          <w:sz w:val="20"/>
          <w:szCs w:val="20"/>
        </w:rPr>
      </w:pPr>
      <w:hyperlink r:id="rId5" w:history="1">
        <w:r w:rsidR="00035401" w:rsidRPr="001C38B1">
          <w:rPr>
            <w:rStyle w:val="Hyperlink"/>
            <w:rFonts w:ascii="Times New Roman" w:hAnsi="Times New Roman"/>
            <w:sz w:val="20"/>
            <w:szCs w:val="20"/>
          </w:rPr>
          <w:t>http://noticias.uol.com.br/meio-ambiente/ultimas-noticias/redacao/2012/10/03/santuario-ecologico-no-peru-guarda-especies-novas-de-animais.htm- Acesso em 04/10/12</w:t>
        </w:r>
      </w:hyperlink>
    </w:p>
    <w:p w:rsidR="00035401" w:rsidRPr="001C38B1" w:rsidRDefault="00035401" w:rsidP="00035401">
      <w:pPr>
        <w:numPr>
          <w:ilvl w:val="0"/>
          <w:numId w:val="4"/>
        </w:numPr>
        <w:jc w:val="both"/>
        <w:rPr>
          <w:rFonts w:ascii="Times New Roman" w:hAnsi="Times New Roman"/>
          <w:sz w:val="20"/>
          <w:szCs w:val="20"/>
        </w:rPr>
      </w:pPr>
      <w:r w:rsidRPr="001C38B1">
        <w:rPr>
          <w:rFonts w:ascii="Times New Roman" w:hAnsi="Times New Roman"/>
          <w:sz w:val="20"/>
          <w:szCs w:val="20"/>
        </w:rPr>
        <w:t>De acordo com o que foi estudado na lição 22, responda.</w:t>
      </w:r>
    </w:p>
    <w:p w:rsidR="00035401" w:rsidRPr="001C38B1" w:rsidRDefault="00035401" w:rsidP="00035401">
      <w:pPr>
        <w:jc w:val="both"/>
        <w:rPr>
          <w:rFonts w:ascii="Times New Roman" w:hAnsi="Times New Roman"/>
          <w:sz w:val="20"/>
          <w:szCs w:val="20"/>
        </w:rPr>
      </w:pPr>
      <w:proofErr w:type="gramStart"/>
      <w:r w:rsidRPr="001C38B1">
        <w:rPr>
          <w:rFonts w:ascii="Times New Roman" w:hAnsi="Times New Roman"/>
          <w:sz w:val="20"/>
          <w:szCs w:val="20"/>
        </w:rPr>
        <w:t xml:space="preserve">“ </w:t>
      </w:r>
      <w:proofErr w:type="gramEnd"/>
      <w:r w:rsidRPr="001C38B1">
        <w:rPr>
          <w:rFonts w:ascii="Times New Roman" w:hAnsi="Times New Roman"/>
          <w:sz w:val="20"/>
          <w:szCs w:val="20"/>
        </w:rPr>
        <w:t xml:space="preserve">A principal função do jornal é informar o leitor sobre acontecimentos recentes de certa relevância. (...) Tudo deve ser muito funcional.(...) (p.5) </w:t>
      </w:r>
    </w:p>
    <w:p w:rsidR="00035401" w:rsidRPr="001C38B1" w:rsidRDefault="00035401" w:rsidP="00035401">
      <w:pPr>
        <w:numPr>
          <w:ilvl w:val="0"/>
          <w:numId w:val="3"/>
        </w:numPr>
        <w:jc w:val="both"/>
        <w:rPr>
          <w:rFonts w:ascii="Times New Roman" w:hAnsi="Times New Roman"/>
          <w:sz w:val="20"/>
          <w:szCs w:val="20"/>
        </w:rPr>
      </w:pPr>
      <w:r w:rsidRPr="001C38B1">
        <w:rPr>
          <w:rFonts w:ascii="Times New Roman" w:hAnsi="Times New Roman"/>
          <w:sz w:val="20"/>
          <w:szCs w:val="20"/>
        </w:rPr>
        <w:t>Como deve ser a linguagem?</w:t>
      </w:r>
    </w:p>
    <w:p w:rsidR="00035401" w:rsidRPr="001C38B1" w:rsidRDefault="00035401" w:rsidP="00035401">
      <w:pPr>
        <w:numPr>
          <w:ilvl w:val="0"/>
          <w:numId w:val="3"/>
        </w:numPr>
        <w:jc w:val="both"/>
        <w:rPr>
          <w:rFonts w:ascii="Times New Roman" w:hAnsi="Times New Roman"/>
          <w:sz w:val="20"/>
          <w:szCs w:val="20"/>
        </w:rPr>
      </w:pPr>
      <w:r w:rsidRPr="001C38B1">
        <w:rPr>
          <w:rFonts w:ascii="Times New Roman" w:hAnsi="Times New Roman"/>
          <w:sz w:val="20"/>
          <w:szCs w:val="20"/>
        </w:rPr>
        <w:t>O que é lide?</w:t>
      </w:r>
    </w:p>
    <w:p w:rsidR="00035401" w:rsidRPr="001C38B1" w:rsidRDefault="00035401" w:rsidP="00035401">
      <w:pPr>
        <w:numPr>
          <w:ilvl w:val="0"/>
          <w:numId w:val="3"/>
        </w:numPr>
        <w:jc w:val="both"/>
        <w:rPr>
          <w:rFonts w:ascii="Times New Roman" w:hAnsi="Times New Roman"/>
          <w:sz w:val="20"/>
          <w:szCs w:val="20"/>
        </w:rPr>
      </w:pPr>
      <w:r w:rsidRPr="001C38B1">
        <w:rPr>
          <w:rFonts w:ascii="Times New Roman" w:hAnsi="Times New Roman"/>
          <w:sz w:val="20"/>
          <w:szCs w:val="20"/>
        </w:rPr>
        <w:t>O que é olho?</w:t>
      </w:r>
    </w:p>
    <w:p w:rsidR="00035401" w:rsidRPr="001C38B1" w:rsidRDefault="00035401" w:rsidP="00035401">
      <w:pPr>
        <w:numPr>
          <w:ilvl w:val="0"/>
          <w:numId w:val="4"/>
        </w:numPr>
        <w:jc w:val="both"/>
        <w:rPr>
          <w:rFonts w:ascii="Times New Roman" w:hAnsi="Times New Roman"/>
          <w:sz w:val="20"/>
          <w:szCs w:val="20"/>
        </w:rPr>
      </w:pPr>
      <w:r w:rsidRPr="001C38B1">
        <w:rPr>
          <w:rFonts w:ascii="Times New Roman" w:hAnsi="Times New Roman"/>
          <w:sz w:val="20"/>
          <w:szCs w:val="20"/>
        </w:rPr>
        <w:t xml:space="preserve">A notícia lida acima traz informações importantes. De respostas de acordo com as informações contidas no texto. </w:t>
      </w:r>
    </w:p>
    <w:p w:rsidR="00035401" w:rsidRPr="001C38B1" w:rsidRDefault="00035401" w:rsidP="00035401">
      <w:pPr>
        <w:numPr>
          <w:ilvl w:val="0"/>
          <w:numId w:val="5"/>
        </w:numPr>
        <w:jc w:val="both"/>
        <w:rPr>
          <w:rFonts w:ascii="Times New Roman" w:hAnsi="Times New Roman"/>
          <w:sz w:val="20"/>
          <w:szCs w:val="20"/>
        </w:rPr>
      </w:pPr>
      <w:r w:rsidRPr="001C38B1">
        <w:rPr>
          <w:rFonts w:ascii="Times New Roman" w:hAnsi="Times New Roman"/>
          <w:sz w:val="20"/>
          <w:szCs w:val="20"/>
        </w:rPr>
        <w:t>O quê?</w:t>
      </w:r>
    </w:p>
    <w:p w:rsidR="00035401" w:rsidRPr="001C38B1" w:rsidRDefault="00035401" w:rsidP="00035401">
      <w:pPr>
        <w:numPr>
          <w:ilvl w:val="0"/>
          <w:numId w:val="5"/>
        </w:numPr>
        <w:jc w:val="both"/>
        <w:rPr>
          <w:rFonts w:ascii="Times New Roman" w:hAnsi="Times New Roman"/>
          <w:sz w:val="20"/>
          <w:szCs w:val="20"/>
        </w:rPr>
      </w:pPr>
      <w:r w:rsidRPr="001C38B1">
        <w:rPr>
          <w:rFonts w:ascii="Times New Roman" w:hAnsi="Times New Roman"/>
          <w:sz w:val="20"/>
          <w:szCs w:val="20"/>
        </w:rPr>
        <w:t>Quem?</w:t>
      </w:r>
    </w:p>
    <w:p w:rsidR="00035401" w:rsidRPr="001C38B1" w:rsidRDefault="00035401" w:rsidP="00035401">
      <w:pPr>
        <w:numPr>
          <w:ilvl w:val="0"/>
          <w:numId w:val="5"/>
        </w:numPr>
        <w:jc w:val="both"/>
        <w:rPr>
          <w:rFonts w:ascii="Times New Roman" w:hAnsi="Times New Roman"/>
          <w:sz w:val="20"/>
          <w:szCs w:val="20"/>
        </w:rPr>
      </w:pPr>
      <w:r w:rsidRPr="001C38B1">
        <w:rPr>
          <w:rFonts w:ascii="Times New Roman" w:hAnsi="Times New Roman"/>
          <w:sz w:val="20"/>
          <w:szCs w:val="20"/>
        </w:rPr>
        <w:t xml:space="preserve">Onde? </w:t>
      </w:r>
    </w:p>
    <w:p w:rsidR="00035401" w:rsidRPr="001C38B1" w:rsidRDefault="00035401" w:rsidP="00035401">
      <w:pPr>
        <w:ind w:left="360"/>
        <w:jc w:val="both"/>
        <w:rPr>
          <w:rFonts w:ascii="Times New Roman" w:hAnsi="Times New Roman"/>
          <w:sz w:val="20"/>
          <w:szCs w:val="20"/>
        </w:rPr>
      </w:pPr>
    </w:p>
    <w:p w:rsidR="00035401" w:rsidRPr="001C38B1" w:rsidRDefault="00035401" w:rsidP="00035401">
      <w:pPr>
        <w:rPr>
          <w:rFonts w:ascii="Times New Roman" w:hAnsi="Times New Roman"/>
          <w:b/>
          <w:sz w:val="20"/>
          <w:szCs w:val="20"/>
        </w:rPr>
      </w:pPr>
      <w:r w:rsidRPr="001C38B1">
        <w:rPr>
          <w:rFonts w:ascii="Times New Roman" w:hAnsi="Times New Roman"/>
          <w:b/>
          <w:sz w:val="20"/>
          <w:szCs w:val="20"/>
        </w:rPr>
        <w:t xml:space="preserve">Texto </w:t>
      </w:r>
      <w:proofErr w:type="gramStart"/>
      <w:r w:rsidRPr="001C38B1">
        <w:rPr>
          <w:rFonts w:ascii="Times New Roman" w:hAnsi="Times New Roman"/>
          <w:b/>
          <w:sz w:val="20"/>
          <w:szCs w:val="20"/>
        </w:rPr>
        <w:t>3</w:t>
      </w:r>
      <w:proofErr w:type="gramEnd"/>
    </w:p>
    <w:p w:rsidR="00035401" w:rsidRPr="001C38B1" w:rsidRDefault="00035401" w:rsidP="00035401">
      <w:pPr>
        <w:rPr>
          <w:rFonts w:ascii="Times New Roman" w:hAnsi="Times New Roman"/>
          <w:b/>
          <w:sz w:val="20"/>
          <w:szCs w:val="20"/>
        </w:rPr>
      </w:pPr>
      <w:r w:rsidRPr="001C38B1">
        <w:rPr>
          <w:rFonts w:ascii="Times New Roman" w:hAnsi="Times New Roman"/>
          <w:b/>
          <w:sz w:val="20"/>
          <w:szCs w:val="20"/>
        </w:rPr>
        <w:t xml:space="preserve"> A gaiola</w:t>
      </w:r>
    </w:p>
    <w:p w:rsidR="00035401" w:rsidRPr="001C38B1" w:rsidRDefault="00035401" w:rsidP="00035401">
      <w:pPr>
        <w:rPr>
          <w:rFonts w:ascii="Times New Roman" w:hAnsi="Times New Roman"/>
          <w:sz w:val="20"/>
          <w:szCs w:val="20"/>
        </w:rPr>
      </w:pPr>
      <w:r w:rsidRPr="001C38B1">
        <w:rPr>
          <w:rFonts w:ascii="Times New Roman" w:hAnsi="Times New Roman"/>
          <w:sz w:val="20"/>
          <w:szCs w:val="20"/>
        </w:rPr>
        <w:t>E era a gaiola e era a vida era a gaiola</w:t>
      </w:r>
    </w:p>
    <w:p w:rsidR="00035401" w:rsidRPr="001C38B1" w:rsidRDefault="00035401" w:rsidP="00035401">
      <w:pPr>
        <w:rPr>
          <w:rFonts w:ascii="Times New Roman" w:hAnsi="Times New Roman"/>
          <w:sz w:val="20"/>
          <w:szCs w:val="20"/>
        </w:rPr>
      </w:pPr>
      <w:proofErr w:type="gramStart"/>
      <w:r w:rsidRPr="001C38B1">
        <w:rPr>
          <w:rFonts w:ascii="Times New Roman" w:hAnsi="Times New Roman"/>
          <w:sz w:val="20"/>
          <w:szCs w:val="20"/>
        </w:rPr>
        <w:t>e</w:t>
      </w:r>
      <w:proofErr w:type="gramEnd"/>
      <w:r w:rsidRPr="001C38B1">
        <w:rPr>
          <w:rFonts w:ascii="Times New Roman" w:hAnsi="Times New Roman"/>
          <w:sz w:val="20"/>
          <w:szCs w:val="20"/>
        </w:rPr>
        <w:t xml:space="preserve"> era o muro a cerca e o preconceito</w:t>
      </w:r>
    </w:p>
    <w:p w:rsidR="00035401" w:rsidRPr="001C38B1" w:rsidRDefault="00035401" w:rsidP="00035401">
      <w:pPr>
        <w:rPr>
          <w:rFonts w:ascii="Times New Roman" w:hAnsi="Times New Roman"/>
          <w:sz w:val="20"/>
          <w:szCs w:val="20"/>
        </w:rPr>
      </w:pPr>
      <w:proofErr w:type="gramStart"/>
      <w:r w:rsidRPr="001C38B1">
        <w:rPr>
          <w:rFonts w:ascii="Times New Roman" w:hAnsi="Times New Roman"/>
          <w:sz w:val="20"/>
          <w:szCs w:val="20"/>
        </w:rPr>
        <w:t>e</w:t>
      </w:r>
      <w:proofErr w:type="gramEnd"/>
      <w:r w:rsidRPr="001C38B1">
        <w:rPr>
          <w:rFonts w:ascii="Times New Roman" w:hAnsi="Times New Roman"/>
          <w:sz w:val="20"/>
          <w:szCs w:val="20"/>
        </w:rPr>
        <w:t xml:space="preserve"> era o filho a família e a aliança </w:t>
      </w:r>
    </w:p>
    <w:p w:rsidR="00035401" w:rsidRPr="001C38B1" w:rsidRDefault="00035401" w:rsidP="00035401">
      <w:pPr>
        <w:rPr>
          <w:rFonts w:ascii="Times New Roman" w:hAnsi="Times New Roman"/>
          <w:sz w:val="20"/>
          <w:szCs w:val="20"/>
        </w:rPr>
      </w:pPr>
      <w:proofErr w:type="gramStart"/>
      <w:r w:rsidRPr="001C38B1">
        <w:rPr>
          <w:rFonts w:ascii="Times New Roman" w:hAnsi="Times New Roman"/>
          <w:sz w:val="20"/>
          <w:szCs w:val="20"/>
        </w:rPr>
        <w:t>e</w:t>
      </w:r>
      <w:proofErr w:type="gramEnd"/>
      <w:r w:rsidRPr="001C38B1">
        <w:rPr>
          <w:rFonts w:ascii="Times New Roman" w:hAnsi="Times New Roman"/>
          <w:sz w:val="20"/>
          <w:szCs w:val="20"/>
        </w:rPr>
        <w:t xml:space="preserve"> era a grade a filha e era o conceito</w:t>
      </w:r>
    </w:p>
    <w:p w:rsidR="00035401" w:rsidRPr="001C38B1" w:rsidRDefault="00035401" w:rsidP="00035401">
      <w:pPr>
        <w:rPr>
          <w:rFonts w:ascii="Times New Roman" w:hAnsi="Times New Roman"/>
          <w:sz w:val="20"/>
          <w:szCs w:val="20"/>
        </w:rPr>
      </w:pPr>
      <w:proofErr w:type="gramStart"/>
      <w:r w:rsidRPr="001C38B1">
        <w:rPr>
          <w:rFonts w:ascii="Times New Roman" w:hAnsi="Times New Roman"/>
          <w:sz w:val="20"/>
          <w:szCs w:val="20"/>
        </w:rPr>
        <w:t>e</w:t>
      </w:r>
      <w:proofErr w:type="gramEnd"/>
      <w:r w:rsidRPr="001C38B1">
        <w:rPr>
          <w:rFonts w:ascii="Times New Roman" w:hAnsi="Times New Roman"/>
          <w:sz w:val="20"/>
          <w:szCs w:val="20"/>
        </w:rPr>
        <w:t xml:space="preserve"> era o relógio o horário o apontamento</w:t>
      </w:r>
    </w:p>
    <w:p w:rsidR="00035401" w:rsidRPr="001C38B1" w:rsidRDefault="00035401" w:rsidP="00035401">
      <w:pPr>
        <w:rPr>
          <w:rFonts w:ascii="Times New Roman" w:hAnsi="Times New Roman"/>
          <w:sz w:val="20"/>
          <w:szCs w:val="20"/>
        </w:rPr>
      </w:pPr>
      <w:proofErr w:type="gramStart"/>
      <w:r w:rsidRPr="001C38B1">
        <w:rPr>
          <w:rFonts w:ascii="Times New Roman" w:hAnsi="Times New Roman"/>
          <w:sz w:val="20"/>
          <w:szCs w:val="20"/>
        </w:rPr>
        <w:t>e</w:t>
      </w:r>
      <w:proofErr w:type="gramEnd"/>
      <w:r w:rsidRPr="001C38B1">
        <w:rPr>
          <w:rFonts w:ascii="Times New Roman" w:hAnsi="Times New Roman"/>
          <w:sz w:val="20"/>
          <w:szCs w:val="20"/>
        </w:rPr>
        <w:t xml:space="preserve"> era o estatuto a lei e o mandamento</w:t>
      </w:r>
    </w:p>
    <w:p w:rsidR="00035401" w:rsidRPr="001C38B1" w:rsidRDefault="00035401" w:rsidP="00035401">
      <w:pPr>
        <w:rPr>
          <w:rFonts w:ascii="Times New Roman" w:hAnsi="Times New Roman"/>
          <w:sz w:val="20"/>
          <w:szCs w:val="20"/>
        </w:rPr>
      </w:pPr>
      <w:proofErr w:type="gramStart"/>
      <w:r w:rsidRPr="001C38B1">
        <w:rPr>
          <w:rFonts w:ascii="Times New Roman" w:hAnsi="Times New Roman"/>
          <w:sz w:val="20"/>
          <w:szCs w:val="20"/>
        </w:rPr>
        <w:t>e</w:t>
      </w:r>
      <w:proofErr w:type="gramEnd"/>
      <w:r w:rsidRPr="001C38B1">
        <w:rPr>
          <w:rFonts w:ascii="Times New Roman" w:hAnsi="Times New Roman"/>
          <w:sz w:val="20"/>
          <w:szCs w:val="20"/>
        </w:rPr>
        <w:t xml:space="preserve"> a tabuleta dizendo é proibido.</w:t>
      </w:r>
    </w:p>
    <w:p w:rsidR="00035401" w:rsidRPr="001C38B1" w:rsidRDefault="00035401" w:rsidP="00035401">
      <w:pPr>
        <w:rPr>
          <w:rFonts w:ascii="Times New Roman" w:hAnsi="Times New Roman"/>
          <w:sz w:val="20"/>
          <w:szCs w:val="20"/>
        </w:rPr>
      </w:pPr>
      <w:r w:rsidRPr="001C38B1">
        <w:rPr>
          <w:rFonts w:ascii="Times New Roman" w:hAnsi="Times New Roman"/>
          <w:sz w:val="20"/>
          <w:szCs w:val="20"/>
        </w:rPr>
        <w:t>E era a vida era o mundo e era a gaiola</w:t>
      </w:r>
    </w:p>
    <w:p w:rsidR="00035401" w:rsidRPr="001C38B1" w:rsidRDefault="00035401" w:rsidP="00035401">
      <w:pPr>
        <w:rPr>
          <w:rFonts w:ascii="Times New Roman" w:hAnsi="Times New Roman"/>
          <w:sz w:val="20"/>
          <w:szCs w:val="20"/>
        </w:rPr>
      </w:pPr>
      <w:proofErr w:type="gramStart"/>
      <w:r w:rsidRPr="001C38B1">
        <w:rPr>
          <w:rFonts w:ascii="Times New Roman" w:hAnsi="Times New Roman"/>
          <w:sz w:val="20"/>
          <w:szCs w:val="20"/>
        </w:rPr>
        <w:lastRenderedPageBreak/>
        <w:t>e</w:t>
      </w:r>
      <w:proofErr w:type="gramEnd"/>
      <w:r w:rsidRPr="001C38B1">
        <w:rPr>
          <w:rFonts w:ascii="Times New Roman" w:hAnsi="Times New Roman"/>
          <w:sz w:val="20"/>
          <w:szCs w:val="20"/>
        </w:rPr>
        <w:t xml:space="preserve"> era a casa o nome a vestimenta</w:t>
      </w:r>
    </w:p>
    <w:p w:rsidR="00035401" w:rsidRPr="001C38B1" w:rsidRDefault="00035401" w:rsidP="00035401">
      <w:pPr>
        <w:rPr>
          <w:rFonts w:ascii="Times New Roman" w:hAnsi="Times New Roman"/>
          <w:sz w:val="20"/>
          <w:szCs w:val="20"/>
        </w:rPr>
      </w:pPr>
      <w:proofErr w:type="gramStart"/>
      <w:r w:rsidRPr="001C38B1">
        <w:rPr>
          <w:rFonts w:ascii="Times New Roman" w:hAnsi="Times New Roman"/>
          <w:sz w:val="20"/>
          <w:szCs w:val="20"/>
        </w:rPr>
        <w:t>e</w:t>
      </w:r>
      <w:proofErr w:type="gramEnd"/>
      <w:r w:rsidRPr="001C38B1">
        <w:rPr>
          <w:rFonts w:ascii="Times New Roman" w:hAnsi="Times New Roman"/>
          <w:sz w:val="20"/>
          <w:szCs w:val="20"/>
        </w:rPr>
        <w:t xml:space="preserve"> era o imposto o aluguel a ferramenta</w:t>
      </w:r>
    </w:p>
    <w:p w:rsidR="00035401" w:rsidRPr="001C38B1" w:rsidRDefault="00035401" w:rsidP="00035401">
      <w:pPr>
        <w:rPr>
          <w:rFonts w:ascii="Times New Roman" w:hAnsi="Times New Roman"/>
          <w:sz w:val="20"/>
          <w:szCs w:val="20"/>
        </w:rPr>
      </w:pPr>
      <w:r w:rsidRPr="001C38B1">
        <w:rPr>
          <w:rFonts w:ascii="Times New Roman" w:hAnsi="Times New Roman"/>
          <w:sz w:val="20"/>
          <w:szCs w:val="20"/>
        </w:rPr>
        <w:t>E era o orgulho e o coração fechado</w:t>
      </w:r>
    </w:p>
    <w:p w:rsidR="00035401" w:rsidRPr="001C38B1" w:rsidRDefault="00035401" w:rsidP="00035401">
      <w:pPr>
        <w:rPr>
          <w:rFonts w:ascii="Times New Roman" w:hAnsi="Times New Roman"/>
          <w:sz w:val="20"/>
          <w:szCs w:val="20"/>
        </w:rPr>
      </w:pPr>
      <w:proofErr w:type="gramStart"/>
      <w:r w:rsidRPr="001C38B1">
        <w:rPr>
          <w:rFonts w:ascii="Times New Roman" w:hAnsi="Times New Roman"/>
          <w:sz w:val="20"/>
          <w:szCs w:val="20"/>
        </w:rPr>
        <w:t>e</w:t>
      </w:r>
      <w:proofErr w:type="gramEnd"/>
      <w:r w:rsidRPr="001C38B1">
        <w:rPr>
          <w:rFonts w:ascii="Times New Roman" w:hAnsi="Times New Roman"/>
          <w:sz w:val="20"/>
          <w:szCs w:val="20"/>
        </w:rPr>
        <w:t xml:space="preserve"> o sentimento trancado a cadeado.</w:t>
      </w:r>
    </w:p>
    <w:p w:rsidR="00035401" w:rsidRPr="001C38B1" w:rsidRDefault="00035401" w:rsidP="00035401">
      <w:pPr>
        <w:rPr>
          <w:rFonts w:ascii="Times New Roman" w:hAnsi="Times New Roman"/>
          <w:sz w:val="20"/>
          <w:szCs w:val="20"/>
        </w:rPr>
      </w:pPr>
      <w:r w:rsidRPr="001C38B1">
        <w:rPr>
          <w:rFonts w:ascii="Times New Roman" w:hAnsi="Times New Roman"/>
          <w:sz w:val="20"/>
          <w:szCs w:val="20"/>
        </w:rPr>
        <w:t>E era o amor e o desamor</w:t>
      </w:r>
    </w:p>
    <w:p w:rsidR="00035401" w:rsidRPr="001C38B1" w:rsidRDefault="00035401" w:rsidP="00035401">
      <w:pPr>
        <w:rPr>
          <w:rFonts w:ascii="Times New Roman" w:hAnsi="Times New Roman"/>
          <w:sz w:val="20"/>
          <w:szCs w:val="20"/>
        </w:rPr>
      </w:pPr>
      <w:proofErr w:type="gramStart"/>
      <w:r w:rsidRPr="001C38B1">
        <w:rPr>
          <w:rFonts w:ascii="Times New Roman" w:hAnsi="Times New Roman"/>
          <w:sz w:val="20"/>
          <w:szCs w:val="20"/>
        </w:rPr>
        <w:t>e</w:t>
      </w:r>
      <w:proofErr w:type="gramEnd"/>
      <w:r w:rsidRPr="001C38B1">
        <w:rPr>
          <w:rFonts w:ascii="Times New Roman" w:hAnsi="Times New Roman"/>
          <w:sz w:val="20"/>
          <w:szCs w:val="20"/>
        </w:rPr>
        <w:t xml:space="preserve"> o medo de magoar</w:t>
      </w:r>
    </w:p>
    <w:p w:rsidR="00035401" w:rsidRPr="001C38B1" w:rsidRDefault="00035401" w:rsidP="00035401">
      <w:pPr>
        <w:rPr>
          <w:rFonts w:ascii="Times New Roman" w:hAnsi="Times New Roman"/>
          <w:sz w:val="20"/>
          <w:szCs w:val="20"/>
        </w:rPr>
      </w:pPr>
      <w:proofErr w:type="gramStart"/>
      <w:r w:rsidRPr="001C38B1">
        <w:rPr>
          <w:rFonts w:ascii="Times New Roman" w:hAnsi="Times New Roman"/>
          <w:sz w:val="20"/>
          <w:szCs w:val="20"/>
        </w:rPr>
        <w:t>e</w:t>
      </w:r>
      <w:proofErr w:type="gramEnd"/>
      <w:r w:rsidRPr="001C38B1">
        <w:rPr>
          <w:rFonts w:ascii="Times New Roman" w:hAnsi="Times New Roman"/>
          <w:sz w:val="20"/>
          <w:szCs w:val="20"/>
        </w:rPr>
        <w:t xml:space="preserve"> eram os laços e o sinal de não passar</w:t>
      </w:r>
    </w:p>
    <w:p w:rsidR="00035401" w:rsidRPr="001C38B1" w:rsidRDefault="00035401" w:rsidP="00035401">
      <w:pPr>
        <w:rPr>
          <w:rFonts w:ascii="Times New Roman" w:hAnsi="Times New Roman"/>
          <w:sz w:val="20"/>
          <w:szCs w:val="20"/>
        </w:rPr>
      </w:pPr>
      <w:r w:rsidRPr="001C38B1">
        <w:rPr>
          <w:rFonts w:ascii="Times New Roman" w:hAnsi="Times New Roman"/>
          <w:sz w:val="20"/>
          <w:szCs w:val="20"/>
        </w:rPr>
        <w:t>E era a vida era a vida o mundo e a gaiola</w:t>
      </w:r>
    </w:p>
    <w:p w:rsidR="00035401" w:rsidRPr="001C38B1" w:rsidRDefault="00035401" w:rsidP="00035401">
      <w:pPr>
        <w:rPr>
          <w:rFonts w:ascii="Times New Roman" w:hAnsi="Times New Roman"/>
          <w:sz w:val="20"/>
          <w:szCs w:val="20"/>
        </w:rPr>
      </w:pPr>
      <w:proofErr w:type="gramStart"/>
      <w:r w:rsidRPr="001C38B1">
        <w:rPr>
          <w:rFonts w:ascii="Times New Roman" w:hAnsi="Times New Roman"/>
          <w:sz w:val="20"/>
          <w:szCs w:val="20"/>
        </w:rPr>
        <w:t>e</w:t>
      </w:r>
      <w:proofErr w:type="gramEnd"/>
      <w:r w:rsidRPr="001C38B1">
        <w:rPr>
          <w:rFonts w:ascii="Times New Roman" w:hAnsi="Times New Roman"/>
          <w:sz w:val="20"/>
          <w:szCs w:val="20"/>
        </w:rPr>
        <w:t xml:space="preserve"> era a vida e a vida era a gaiola. </w:t>
      </w:r>
    </w:p>
    <w:p w:rsidR="00035401" w:rsidRPr="001C38B1" w:rsidRDefault="00035401" w:rsidP="00035401">
      <w:pPr>
        <w:rPr>
          <w:rFonts w:ascii="Times New Roman" w:hAnsi="Times New Roman"/>
          <w:sz w:val="20"/>
          <w:szCs w:val="20"/>
        </w:rPr>
      </w:pPr>
      <w:r w:rsidRPr="001C38B1">
        <w:rPr>
          <w:rFonts w:ascii="Times New Roman" w:hAnsi="Times New Roman"/>
          <w:sz w:val="20"/>
          <w:szCs w:val="20"/>
        </w:rPr>
        <w:t>(Alda Beraldo</w:t>
      </w:r>
      <w:proofErr w:type="gramStart"/>
      <w:r w:rsidRPr="001C38B1">
        <w:rPr>
          <w:rFonts w:ascii="Times New Roman" w:hAnsi="Times New Roman"/>
          <w:sz w:val="20"/>
          <w:szCs w:val="20"/>
        </w:rPr>
        <w:t>)</w:t>
      </w:r>
      <w:proofErr w:type="gramEnd"/>
      <w:r w:rsidRPr="001C38B1">
        <w:rPr>
          <w:rFonts w:ascii="Times New Roman" w:hAnsi="Times New Roman"/>
          <w:sz w:val="20"/>
          <w:szCs w:val="20"/>
        </w:rPr>
        <w:br/>
      </w:r>
    </w:p>
    <w:p w:rsidR="00035401" w:rsidRPr="001C38B1" w:rsidRDefault="00035401" w:rsidP="00035401">
      <w:pPr>
        <w:rPr>
          <w:rFonts w:ascii="Times New Roman" w:hAnsi="Times New Roman"/>
          <w:sz w:val="20"/>
          <w:szCs w:val="20"/>
        </w:rPr>
      </w:pPr>
      <w:proofErr w:type="gramStart"/>
      <w:r w:rsidRPr="001C38B1">
        <w:rPr>
          <w:rFonts w:ascii="Times New Roman" w:hAnsi="Times New Roman"/>
          <w:sz w:val="20"/>
          <w:szCs w:val="20"/>
        </w:rPr>
        <w:t>5</w:t>
      </w:r>
      <w:proofErr w:type="gramEnd"/>
      <w:r w:rsidRPr="001C38B1">
        <w:rPr>
          <w:rFonts w:ascii="Times New Roman" w:hAnsi="Times New Roman"/>
          <w:sz w:val="20"/>
          <w:szCs w:val="20"/>
        </w:rPr>
        <w:t xml:space="preserve">) O poema refere-se à vida cotidiana de uma pessoa e ao modo como ela se sente. </w:t>
      </w:r>
    </w:p>
    <w:p w:rsidR="00035401" w:rsidRPr="001C38B1" w:rsidRDefault="00035401" w:rsidP="00035401">
      <w:pPr>
        <w:rPr>
          <w:rFonts w:ascii="Times New Roman" w:hAnsi="Times New Roman"/>
          <w:sz w:val="20"/>
          <w:szCs w:val="20"/>
        </w:rPr>
      </w:pPr>
      <w:r w:rsidRPr="001C38B1">
        <w:rPr>
          <w:rFonts w:ascii="Times New Roman" w:hAnsi="Times New Roman"/>
          <w:sz w:val="20"/>
          <w:szCs w:val="20"/>
        </w:rPr>
        <w:t>a) A pessoa em questão é homem ou mulher? Adulto ou criança? Justifique sua resposta com elementos do texto.</w:t>
      </w:r>
    </w:p>
    <w:p w:rsidR="00035401" w:rsidRPr="001C38B1" w:rsidRDefault="00035401" w:rsidP="00035401">
      <w:pPr>
        <w:rPr>
          <w:rFonts w:ascii="Times New Roman" w:hAnsi="Times New Roman"/>
          <w:sz w:val="20"/>
          <w:szCs w:val="20"/>
        </w:rPr>
      </w:pPr>
      <w:r w:rsidRPr="001C38B1">
        <w:rPr>
          <w:rFonts w:ascii="Times New Roman" w:hAnsi="Times New Roman"/>
          <w:sz w:val="20"/>
          <w:szCs w:val="20"/>
        </w:rPr>
        <w:t>b) A experiência vivida por essa pessoa é apenas particular, pessoal, ou pode também representar uma experiência humana mais geral, de muitas pessoas? Justifique.</w:t>
      </w:r>
    </w:p>
    <w:p w:rsidR="00035401" w:rsidRPr="001C38B1" w:rsidRDefault="00035401" w:rsidP="00035401">
      <w:pPr>
        <w:rPr>
          <w:rFonts w:ascii="Times New Roman" w:hAnsi="Times New Roman"/>
          <w:sz w:val="20"/>
          <w:szCs w:val="20"/>
        </w:rPr>
      </w:pPr>
      <w:proofErr w:type="gramStart"/>
      <w:r w:rsidRPr="001C38B1">
        <w:rPr>
          <w:rFonts w:ascii="Times New Roman" w:hAnsi="Times New Roman"/>
          <w:sz w:val="20"/>
          <w:szCs w:val="20"/>
        </w:rPr>
        <w:t>6</w:t>
      </w:r>
      <w:proofErr w:type="gramEnd"/>
      <w:r w:rsidRPr="001C38B1">
        <w:rPr>
          <w:rFonts w:ascii="Times New Roman" w:hAnsi="Times New Roman"/>
          <w:sz w:val="20"/>
          <w:szCs w:val="20"/>
        </w:rPr>
        <w:t>) Tanto na 1ª estrofe quanto na 2ª, são enumerados vários elementos da vida cotidiana dessa pessoa. Esses elementos ora se referem à sociedade, ora ao relacionamento entre as pessoas.</w:t>
      </w:r>
    </w:p>
    <w:p w:rsidR="00035401" w:rsidRPr="001C38B1" w:rsidRDefault="00035401" w:rsidP="00035401">
      <w:pPr>
        <w:rPr>
          <w:rFonts w:ascii="Times New Roman" w:hAnsi="Times New Roman"/>
          <w:sz w:val="20"/>
          <w:szCs w:val="20"/>
        </w:rPr>
      </w:pPr>
      <w:r w:rsidRPr="001C38B1">
        <w:rPr>
          <w:rFonts w:ascii="Times New Roman" w:hAnsi="Times New Roman"/>
          <w:sz w:val="20"/>
          <w:szCs w:val="20"/>
        </w:rPr>
        <w:t>a) Identifique no poema e escreva abaixo os elementos ligados à vida social.</w:t>
      </w:r>
    </w:p>
    <w:p w:rsidR="00035401" w:rsidRPr="001C38B1" w:rsidRDefault="00035401" w:rsidP="00035401">
      <w:pPr>
        <w:rPr>
          <w:rFonts w:ascii="Times New Roman" w:hAnsi="Times New Roman"/>
          <w:sz w:val="20"/>
          <w:szCs w:val="20"/>
        </w:rPr>
      </w:pPr>
      <w:r w:rsidRPr="001C38B1">
        <w:rPr>
          <w:rFonts w:ascii="Times New Roman" w:hAnsi="Times New Roman"/>
          <w:sz w:val="20"/>
          <w:szCs w:val="20"/>
        </w:rPr>
        <w:t>b) Palavras e expressões como orgulho, coração fechado, sentimento trancado a cadeado, amor, desamor, medo de magoar</w:t>
      </w:r>
      <w:proofErr w:type="gramStart"/>
      <w:r w:rsidRPr="001C38B1">
        <w:rPr>
          <w:rFonts w:ascii="Times New Roman" w:hAnsi="Times New Roman"/>
          <w:sz w:val="20"/>
          <w:szCs w:val="20"/>
        </w:rPr>
        <w:t xml:space="preserve">  </w:t>
      </w:r>
      <w:proofErr w:type="gramEnd"/>
      <w:r w:rsidRPr="001C38B1">
        <w:rPr>
          <w:rFonts w:ascii="Times New Roman" w:hAnsi="Times New Roman"/>
          <w:sz w:val="20"/>
          <w:szCs w:val="20"/>
        </w:rPr>
        <w:t xml:space="preserve">referem-se ao mundo interior, aos sentimentos. Como essa pessoa </w:t>
      </w:r>
      <w:proofErr w:type="gramStart"/>
      <w:r w:rsidRPr="001C38B1">
        <w:rPr>
          <w:rFonts w:ascii="Times New Roman" w:hAnsi="Times New Roman"/>
          <w:sz w:val="20"/>
          <w:szCs w:val="20"/>
        </w:rPr>
        <w:t>vive,</w:t>
      </w:r>
      <w:proofErr w:type="gramEnd"/>
      <w:r w:rsidRPr="001C38B1">
        <w:rPr>
          <w:rFonts w:ascii="Times New Roman" w:hAnsi="Times New Roman"/>
          <w:sz w:val="20"/>
          <w:szCs w:val="20"/>
        </w:rPr>
        <w:t xml:space="preserve"> do ponto de vista emocional.</w:t>
      </w:r>
    </w:p>
    <w:p w:rsidR="00035401" w:rsidRPr="001C38B1" w:rsidRDefault="00035401" w:rsidP="00035401">
      <w:pPr>
        <w:ind w:left="360"/>
        <w:jc w:val="both"/>
        <w:rPr>
          <w:rFonts w:ascii="Times New Roman" w:hAnsi="Times New Roman"/>
          <w:sz w:val="20"/>
          <w:szCs w:val="20"/>
        </w:rPr>
      </w:pPr>
    </w:p>
    <w:p w:rsidR="00035401" w:rsidRPr="001C38B1" w:rsidRDefault="00035401" w:rsidP="00035401">
      <w:pPr>
        <w:rPr>
          <w:rFonts w:ascii="Times New Roman" w:hAnsi="Times New Roman"/>
          <w:b/>
          <w:color w:val="333333"/>
          <w:sz w:val="20"/>
          <w:szCs w:val="20"/>
        </w:rPr>
      </w:pPr>
      <w:r w:rsidRPr="001C38B1">
        <w:rPr>
          <w:rFonts w:ascii="Times New Roman" w:hAnsi="Times New Roman"/>
          <w:b/>
          <w:color w:val="333333"/>
          <w:sz w:val="20"/>
          <w:szCs w:val="20"/>
        </w:rPr>
        <w:t>Neil Armstrong, primeiro homem a pisar na Lua, morre aos 82 anos nos EUA</w:t>
      </w:r>
    </w:p>
    <w:p w:rsidR="00035401" w:rsidRPr="001C38B1" w:rsidRDefault="00035401" w:rsidP="00035401">
      <w:pPr>
        <w:rPr>
          <w:rFonts w:ascii="Times New Roman" w:hAnsi="Times New Roman"/>
          <w:sz w:val="20"/>
          <w:szCs w:val="20"/>
        </w:rPr>
      </w:pPr>
      <w:r w:rsidRPr="001C38B1">
        <w:rPr>
          <w:rFonts w:ascii="Times New Roman" w:hAnsi="Times New Roman"/>
          <w:sz w:val="20"/>
          <w:szCs w:val="20"/>
        </w:rPr>
        <w:t>O astronauta Neil Armstrong, o primeiro homem a pisar na Lua, morreu neste sábado (25) aos 82 anos, em Ohio, nos Estados Unidos. A morte foi informada à imprensa dos Estados Unidos pela família do astronauta, que emitiu um comunicado. "Ele era um herói americano relutante, porque sempre achou que só estava fazendo seu trabalho", diz trecho do texto.</w:t>
      </w:r>
    </w:p>
    <w:p w:rsidR="00035401" w:rsidRPr="001C38B1" w:rsidRDefault="00035401" w:rsidP="00035401">
      <w:pPr>
        <w:rPr>
          <w:rFonts w:ascii="Times New Roman" w:hAnsi="Times New Roman"/>
          <w:sz w:val="20"/>
          <w:szCs w:val="20"/>
        </w:rPr>
      </w:pPr>
      <w:r w:rsidRPr="001C38B1">
        <w:rPr>
          <w:rFonts w:ascii="Times New Roman" w:hAnsi="Times New Roman"/>
          <w:sz w:val="20"/>
          <w:szCs w:val="20"/>
        </w:rPr>
        <w:t>No começo do mês, Armstrong passou por uma cirurgia no coração para desobstruir uma artéria coronária. Segundo os familiares, a morte é decorrente de complicações da cirurgia.</w:t>
      </w:r>
    </w:p>
    <w:p w:rsidR="00035401" w:rsidRPr="001C38B1" w:rsidRDefault="00035401" w:rsidP="00035401">
      <w:pPr>
        <w:rPr>
          <w:rFonts w:ascii="Times New Roman" w:hAnsi="Times New Roman"/>
          <w:sz w:val="20"/>
          <w:szCs w:val="20"/>
        </w:rPr>
      </w:pPr>
      <w:r w:rsidRPr="001C38B1">
        <w:rPr>
          <w:rFonts w:ascii="Times New Roman" w:hAnsi="Times New Roman"/>
          <w:sz w:val="20"/>
          <w:szCs w:val="20"/>
        </w:rPr>
        <w:t xml:space="preserve">Sua família se mostrou "arrasada" e disse que o astronauta "serviu a nação com orgulho, como piloto da Marinha, piloto de provas e astronauta. Os familiares afirmam que </w:t>
      </w:r>
      <w:proofErr w:type="spellStart"/>
      <w:r w:rsidRPr="001C38B1">
        <w:rPr>
          <w:rFonts w:ascii="Times New Roman" w:hAnsi="Times New Roman"/>
          <w:sz w:val="20"/>
          <w:szCs w:val="20"/>
        </w:rPr>
        <w:t>Arsmstrong</w:t>
      </w:r>
      <w:proofErr w:type="spellEnd"/>
      <w:r w:rsidRPr="001C38B1">
        <w:rPr>
          <w:rFonts w:ascii="Times New Roman" w:hAnsi="Times New Roman"/>
          <w:sz w:val="20"/>
          <w:szCs w:val="20"/>
        </w:rPr>
        <w:t xml:space="preserve"> era "um carinhoso marido e pai".</w:t>
      </w:r>
    </w:p>
    <w:p w:rsidR="00035401" w:rsidRPr="001C38B1" w:rsidRDefault="00035401" w:rsidP="00035401">
      <w:pPr>
        <w:rPr>
          <w:rFonts w:ascii="Times New Roman" w:hAnsi="Times New Roman"/>
          <w:sz w:val="20"/>
          <w:szCs w:val="20"/>
        </w:rPr>
      </w:pPr>
      <w:r w:rsidRPr="001C38B1">
        <w:rPr>
          <w:rFonts w:ascii="Times New Roman" w:hAnsi="Times New Roman"/>
          <w:sz w:val="20"/>
          <w:szCs w:val="20"/>
        </w:rPr>
        <w:t xml:space="preserve">Armstrong tinha 39 anos quando comandou a tripulação da nave Apollo 11. Ao lado do também astronauta Edwin </w:t>
      </w:r>
      <w:proofErr w:type="spellStart"/>
      <w:r w:rsidRPr="001C38B1">
        <w:rPr>
          <w:rFonts w:ascii="Times New Roman" w:hAnsi="Times New Roman"/>
          <w:sz w:val="20"/>
          <w:szCs w:val="20"/>
        </w:rPr>
        <w:t>Buzz</w:t>
      </w:r>
      <w:proofErr w:type="spellEnd"/>
      <w:r w:rsidRPr="001C38B1">
        <w:rPr>
          <w:rFonts w:ascii="Times New Roman" w:hAnsi="Times New Roman"/>
          <w:sz w:val="20"/>
          <w:szCs w:val="20"/>
        </w:rPr>
        <w:t xml:space="preserve"> </w:t>
      </w:r>
      <w:proofErr w:type="spellStart"/>
      <w:r w:rsidRPr="001C38B1">
        <w:rPr>
          <w:rFonts w:ascii="Times New Roman" w:hAnsi="Times New Roman"/>
          <w:sz w:val="20"/>
          <w:szCs w:val="20"/>
        </w:rPr>
        <w:t>Aldrin</w:t>
      </w:r>
      <w:proofErr w:type="spellEnd"/>
      <w:r w:rsidRPr="001C38B1">
        <w:rPr>
          <w:rFonts w:ascii="Times New Roman" w:hAnsi="Times New Roman"/>
          <w:sz w:val="20"/>
          <w:szCs w:val="20"/>
        </w:rPr>
        <w:t>, ele caminhou na Lua por quase três horas, no dia 20 de julho de 1969, vinte minutos após a nave aterrissar no satélite natural da Terra.</w:t>
      </w:r>
    </w:p>
    <w:p w:rsidR="00035401" w:rsidRPr="001C38B1" w:rsidRDefault="00035401" w:rsidP="00035401">
      <w:pPr>
        <w:rPr>
          <w:rFonts w:ascii="Times New Roman" w:hAnsi="Times New Roman"/>
          <w:sz w:val="20"/>
          <w:szCs w:val="20"/>
        </w:rPr>
      </w:pPr>
      <w:r w:rsidRPr="001C38B1">
        <w:rPr>
          <w:rFonts w:ascii="Times New Roman" w:hAnsi="Times New Roman"/>
          <w:sz w:val="20"/>
          <w:szCs w:val="20"/>
        </w:rPr>
        <w:t>Durante o ato, realizado no auge da Guerra Fria, o astronauta americano disse a célebre frase: "Este é um pequeno passo para o homem, um salto gigantesco para a humanidade."</w:t>
      </w:r>
    </w:p>
    <w:p w:rsidR="00035401" w:rsidRPr="001C38B1" w:rsidRDefault="00035401" w:rsidP="00035401">
      <w:pPr>
        <w:rPr>
          <w:rFonts w:ascii="Times New Roman" w:hAnsi="Times New Roman"/>
          <w:sz w:val="20"/>
          <w:szCs w:val="20"/>
        </w:rPr>
      </w:pPr>
      <w:r w:rsidRPr="001C38B1">
        <w:rPr>
          <w:rFonts w:ascii="Times New Roman" w:hAnsi="Times New Roman"/>
          <w:sz w:val="20"/>
          <w:szCs w:val="20"/>
        </w:rPr>
        <w:t>Alçado a herói após seu feito histórico, Armstrong evitava os microfones e as câmeras, e viveu durante os últimos 33 anos longe do público, ao lado de sua segunda mulher, em uma fazenda em Ohio.</w:t>
      </w:r>
    </w:p>
    <w:p w:rsidR="00035401" w:rsidRPr="001C38B1" w:rsidRDefault="00035401" w:rsidP="00035401">
      <w:pPr>
        <w:rPr>
          <w:rFonts w:ascii="Times New Roman" w:hAnsi="Times New Roman"/>
          <w:sz w:val="20"/>
          <w:szCs w:val="20"/>
        </w:rPr>
      </w:pPr>
      <w:r w:rsidRPr="001C38B1">
        <w:rPr>
          <w:rFonts w:ascii="Times New Roman" w:hAnsi="Times New Roman"/>
          <w:sz w:val="20"/>
          <w:szCs w:val="20"/>
        </w:rPr>
        <w:t>O último pronunciamento público de Armstrong foi em novembro de 2011, quando recebeu a medalha de ouro do Congresso americano com seus companheiros da missão à Lua.</w:t>
      </w:r>
    </w:p>
    <w:p w:rsidR="00035401" w:rsidRPr="001C38B1" w:rsidRDefault="00D4206C" w:rsidP="00035401">
      <w:pPr>
        <w:pStyle w:val="NormalWeb"/>
        <w:rPr>
          <w:sz w:val="20"/>
          <w:szCs w:val="20"/>
        </w:rPr>
      </w:pPr>
      <w:hyperlink r:id="rId6" w:history="1">
        <w:r w:rsidR="00035401" w:rsidRPr="001C38B1">
          <w:rPr>
            <w:rStyle w:val="Hyperlink"/>
            <w:sz w:val="20"/>
            <w:szCs w:val="20"/>
          </w:rPr>
          <w:t>http://noticias.uol.com.br/ciencia/ultimas-noticias/redacao/2012/08/25/neil-armstrong-primeiro-homem-a-pisar-na-lua-morre-aos-82-anos-nos-eua.htm- acesso em 09.09.12</w:t>
        </w:r>
      </w:hyperlink>
    </w:p>
    <w:p w:rsidR="00035401" w:rsidRPr="001C38B1" w:rsidRDefault="00035401" w:rsidP="00035401">
      <w:pPr>
        <w:pStyle w:val="NormalWeb"/>
        <w:rPr>
          <w:rStyle w:val="Forte"/>
          <w:sz w:val="20"/>
          <w:szCs w:val="20"/>
        </w:rPr>
      </w:pPr>
      <w:r w:rsidRPr="001C38B1">
        <w:rPr>
          <w:sz w:val="20"/>
          <w:szCs w:val="20"/>
        </w:rPr>
        <w:lastRenderedPageBreak/>
        <w:t>Leia também os textos não verbais.</w:t>
      </w:r>
    </w:p>
    <w:p w:rsidR="001F6B0A" w:rsidRPr="001C38B1" w:rsidRDefault="00035401" w:rsidP="00035401">
      <w:pPr>
        <w:rPr>
          <w:rFonts w:ascii="Times New Roman" w:hAnsi="Times New Roman"/>
          <w:sz w:val="20"/>
          <w:szCs w:val="20"/>
        </w:rPr>
      </w:pPr>
      <w:r w:rsidRPr="001C38B1">
        <w:rPr>
          <w:rFonts w:ascii="Times New Roman" w:hAnsi="Times New Roman"/>
          <w:noProof/>
          <w:sz w:val="20"/>
          <w:szCs w:val="20"/>
          <w:lang w:eastAsia="pt-BR"/>
        </w:rPr>
        <w:drawing>
          <wp:inline distT="0" distB="0" distL="0" distR="0">
            <wp:extent cx="4667250" cy="1582420"/>
            <wp:effectExtent l="19050" t="0" r="0" b="0"/>
            <wp:docPr id="3" name="Imagem 3" descr="C:\Documents and Settings\VANESSA\Meus documentos\calv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ANESSA\Meus documentos\calvin.gif"/>
                    <pic:cNvPicPr>
                      <a:picLocks noChangeAspect="1" noChangeArrowheads="1"/>
                    </pic:cNvPicPr>
                  </pic:nvPicPr>
                  <pic:blipFill>
                    <a:blip r:embed="rId7"/>
                    <a:srcRect/>
                    <a:stretch>
                      <a:fillRect/>
                    </a:stretch>
                  </pic:blipFill>
                  <pic:spPr bwMode="auto">
                    <a:xfrm>
                      <a:off x="0" y="0"/>
                      <a:ext cx="4667250" cy="1582420"/>
                    </a:xfrm>
                    <a:prstGeom prst="rect">
                      <a:avLst/>
                    </a:prstGeom>
                    <a:noFill/>
                    <a:ln w="9525">
                      <a:noFill/>
                      <a:miter lim="800000"/>
                      <a:headEnd/>
                      <a:tailEnd/>
                    </a:ln>
                  </pic:spPr>
                </pic:pic>
              </a:graphicData>
            </a:graphic>
          </wp:inline>
        </w:drawing>
      </w:r>
    </w:p>
    <w:p w:rsidR="00035401" w:rsidRPr="001C38B1" w:rsidRDefault="00035401" w:rsidP="00035401">
      <w:pPr>
        <w:rPr>
          <w:rFonts w:ascii="Times New Roman" w:hAnsi="Times New Roman"/>
          <w:sz w:val="20"/>
          <w:szCs w:val="20"/>
        </w:rPr>
      </w:pPr>
      <w:r w:rsidRPr="001C38B1">
        <w:rPr>
          <w:rFonts w:ascii="Times New Roman" w:hAnsi="Times New Roman"/>
          <w:noProof/>
          <w:sz w:val="20"/>
          <w:szCs w:val="20"/>
          <w:lang w:eastAsia="pt-BR"/>
        </w:rPr>
        <w:drawing>
          <wp:inline distT="0" distB="0" distL="0" distR="0">
            <wp:extent cx="4667250" cy="1383665"/>
            <wp:effectExtent l="19050" t="0" r="0" b="0"/>
            <wp:docPr id="4" name="Imagem 4" descr="C:\Documents and Settings\VANESSA\Meus documentos\fim-do-mund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ANESSA\Meus documentos\fim-do-mundo01.png"/>
                    <pic:cNvPicPr>
                      <a:picLocks noChangeAspect="1" noChangeArrowheads="1"/>
                    </pic:cNvPicPr>
                  </pic:nvPicPr>
                  <pic:blipFill>
                    <a:blip r:embed="rId8"/>
                    <a:srcRect/>
                    <a:stretch>
                      <a:fillRect/>
                    </a:stretch>
                  </pic:blipFill>
                  <pic:spPr bwMode="auto">
                    <a:xfrm>
                      <a:off x="0" y="0"/>
                      <a:ext cx="4667250" cy="1383665"/>
                    </a:xfrm>
                    <a:prstGeom prst="rect">
                      <a:avLst/>
                    </a:prstGeom>
                    <a:noFill/>
                    <a:ln w="9525">
                      <a:noFill/>
                      <a:miter lim="800000"/>
                      <a:headEnd/>
                      <a:tailEnd/>
                    </a:ln>
                  </pic:spPr>
                </pic:pic>
              </a:graphicData>
            </a:graphic>
          </wp:inline>
        </w:drawing>
      </w:r>
    </w:p>
    <w:p w:rsidR="005A4CB0" w:rsidRPr="001C38B1" w:rsidRDefault="005A4CB0" w:rsidP="00035401">
      <w:pPr>
        <w:rPr>
          <w:rFonts w:ascii="Times New Roman" w:hAnsi="Times New Roman"/>
          <w:sz w:val="20"/>
          <w:szCs w:val="20"/>
        </w:rPr>
      </w:pPr>
      <w:r w:rsidRPr="001C38B1">
        <w:rPr>
          <w:rFonts w:ascii="Times New Roman" w:hAnsi="Times New Roman"/>
          <w:noProof/>
          <w:sz w:val="20"/>
          <w:szCs w:val="20"/>
          <w:lang w:eastAsia="pt-BR"/>
        </w:rPr>
        <w:drawing>
          <wp:inline distT="0" distB="0" distL="0" distR="0">
            <wp:extent cx="2202815" cy="2854325"/>
            <wp:effectExtent l="19050" t="0" r="6985" b="0"/>
            <wp:docPr id="2" name="il_fi" descr="calvin_not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alvin_noticia"/>
                    <pic:cNvPicPr>
                      <a:picLocks noChangeAspect="1" noChangeArrowheads="1"/>
                    </pic:cNvPicPr>
                  </pic:nvPicPr>
                  <pic:blipFill>
                    <a:blip r:embed="rId9"/>
                    <a:srcRect/>
                    <a:stretch>
                      <a:fillRect/>
                    </a:stretch>
                  </pic:blipFill>
                  <pic:spPr bwMode="auto">
                    <a:xfrm>
                      <a:off x="0" y="0"/>
                      <a:ext cx="2202815" cy="2854325"/>
                    </a:xfrm>
                    <a:prstGeom prst="rect">
                      <a:avLst/>
                    </a:prstGeom>
                    <a:noFill/>
                    <a:ln w="9525">
                      <a:noFill/>
                      <a:miter lim="800000"/>
                      <a:headEnd/>
                      <a:tailEnd/>
                    </a:ln>
                  </pic:spPr>
                </pic:pic>
              </a:graphicData>
            </a:graphic>
          </wp:inline>
        </w:drawing>
      </w:r>
    </w:p>
    <w:sectPr w:rsidR="005A4CB0" w:rsidRPr="001C38B1" w:rsidSect="001C38B1">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87E"/>
    <w:multiLevelType w:val="multilevel"/>
    <w:tmpl w:val="BEC28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C24466"/>
    <w:multiLevelType w:val="hybridMultilevel"/>
    <w:tmpl w:val="2E18C7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81C3DC5"/>
    <w:multiLevelType w:val="hybridMultilevel"/>
    <w:tmpl w:val="89D4F2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6164921"/>
    <w:multiLevelType w:val="hybridMultilevel"/>
    <w:tmpl w:val="89D4F2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72D7DF9"/>
    <w:multiLevelType w:val="hybridMultilevel"/>
    <w:tmpl w:val="60C6E17C"/>
    <w:lvl w:ilvl="0" w:tplc="2C74CC90">
      <w:start w:val="1"/>
      <w:numFmt w:val="lowerLetter"/>
      <w:lvlText w:val="%1)"/>
      <w:lvlJc w:val="left"/>
      <w:pPr>
        <w:ind w:left="36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6B586D9B"/>
    <w:multiLevelType w:val="hybridMultilevel"/>
    <w:tmpl w:val="B1CA0136"/>
    <w:lvl w:ilvl="0" w:tplc="0132488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35401"/>
    <w:rsid w:val="00035401"/>
    <w:rsid w:val="001C38B1"/>
    <w:rsid w:val="001F6B0A"/>
    <w:rsid w:val="005A4CB0"/>
    <w:rsid w:val="005B48E7"/>
    <w:rsid w:val="00D4206C"/>
    <w:rsid w:val="00DB6A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0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35401"/>
    <w:pPr>
      <w:ind w:left="708"/>
    </w:pPr>
  </w:style>
  <w:style w:type="paragraph" w:styleId="NormalWeb">
    <w:name w:val="Normal (Web)"/>
    <w:basedOn w:val="Normal"/>
    <w:uiPriority w:val="99"/>
    <w:unhideWhenUsed/>
    <w:rsid w:val="00035401"/>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unhideWhenUsed/>
    <w:rsid w:val="00035401"/>
    <w:rPr>
      <w:color w:val="0000FF"/>
      <w:u w:val="single"/>
    </w:rPr>
  </w:style>
  <w:style w:type="character" w:styleId="Forte">
    <w:name w:val="Strong"/>
    <w:basedOn w:val="Fontepargpadro"/>
    <w:uiPriority w:val="22"/>
    <w:qFormat/>
    <w:rsid w:val="00035401"/>
    <w:rPr>
      <w:b/>
      <w:bCs/>
    </w:rPr>
  </w:style>
  <w:style w:type="character" w:styleId="nfase">
    <w:name w:val="Emphasis"/>
    <w:basedOn w:val="Fontepargpadro"/>
    <w:uiPriority w:val="20"/>
    <w:qFormat/>
    <w:rsid w:val="00035401"/>
    <w:rPr>
      <w:i/>
      <w:iCs/>
    </w:rPr>
  </w:style>
  <w:style w:type="paragraph" w:styleId="Textodebalo">
    <w:name w:val="Balloon Text"/>
    <w:basedOn w:val="Normal"/>
    <w:link w:val="TextodebaloChar"/>
    <w:uiPriority w:val="99"/>
    <w:semiHidden/>
    <w:unhideWhenUsed/>
    <w:rsid w:val="000354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540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icias.uol.com.br/ciencia/ultimas-noticias/redacao/2012/08/25/neil-armstrong-primeiro-homem-a-pisar-na-lua-morre-aos-82-anos-nos-eua.htm-%20acesso%20em%2009.09.12" TargetMode="External"/><Relationship Id="rId11" Type="http://schemas.openxmlformats.org/officeDocument/2006/relationships/theme" Target="theme/theme1.xml"/><Relationship Id="rId5" Type="http://schemas.openxmlformats.org/officeDocument/2006/relationships/hyperlink" Target="http://noticias.uol.com.br/meio-ambiente/ultimas-noticias/redacao/2012/10/03/santuario-ecologico-no-peru-guarda-especies-novas-de-animais.htm-%20Acesso%20em%2004/10/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2022</Words>
  <Characters>10922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Neto</cp:lastModifiedBy>
  <cp:revision>2</cp:revision>
  <dcterms:created xsi:type="dcterms:W3CDTF">2012-11-30T17:10:00Z</dcterms:created>
  <dcterms:modified xsi:type="dcterms:W3CDTF">2012-11-30T17:10:00Z</dcterms:modified>
</cp:coreProperties>
</file>